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1C5F9" w14:textId="4AD0CC02" w:rsidR="005E5EB9" w:rsidRPr="00654E20" w:rsidRDefault="004E79D9" w:rsidP="005E5EB9">
      <w:pPr>
        <w:tabs>
          <w:tab w:val="left" w:pos="2996"/>
        </w:tabs>
        <w:spacing w:after="0" w:line="240" w:lineRule="auto"/>
        <w:rPr>
          <w:sz w:val="36"/>
          <w:szCs w:val="36"/>
          <w:lang w:val="es-ES"/>
        </w:rPr>
      </w:pPr>
      <w:r>
        <w:rPr>
          <w:noProof/>
        </w:rPr>
        <mc:AlternateContent>
          <mc:Choice Requires="wps">
            <w:drawing>
              <wp:anchor distT="0" distB="0" distL="114300" distR="114300" simplePos="0" relativeHeight="251654656" behindDoc="0" locked="0" layoutInCell="1" allowOverlap="1" wp14:anchorId="1ADB030A" wp14:editId="0B154A51">
                <wp:simplePos x="0" y="0"/>
                <wp:positionH relativeFrom="column">
                  <wp:posOffset>-923925</wp:posOffset>
                </wp:positionH>
                <wp:positionV relativeFrom="paragraph">
                  <wp:posOffset>438150</wp:posOffset>
                </wp:positionV>
                <wp:extent cx="7772400" cy="396240"/>
                <wp:effectExtent l="0" t="0" r="25400" b="3556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96240"/>
                        </a:xfrm>
                        <a:prstGeom prst="rect">
                          <a:avLst/>
                        </a:prstGeom>
                        <a:solidFill>
                          <a:srgbClr val="FFCC00"/>
                        </a:solidFill>
                        <a:ln w="9525">
                          <a:solidFill>
                            <a:srgbClr val="FFFFFF"/>
                          </a:solidFill>
                          <a:miter lim="800000"/>
                          <a:headEnd/>
                          <a:tailEnd/>
                        </a:ln>
                      </wps:spPr>
                      <wps:txbx>
                        <w:txbxContent>
                          <w:p w14:paraId="597EFECA" w14:textId="77777777" w:rsidR="00BC347B" w:rsidRDefault="00BC347B" w:rsidP="005E5E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ADB030A" id="_x0000_t202" coordsize="21600,21600" o:spt="202" path="m0,0l0,21600,21600,21600,21600,0xe">
                <v:stroke joinstyle="miter"/>
                <v:path gradientshapeok="t" o:connecttype="rect"/>
              </v:shapetype>
              <v:shape id="Text Box 4" o:spid="_x0000_s1026" type="#_x0000_t202" style="position:absolute;margin-left:-72.75pt;margin-top:34.5pt;width:612pt;height:3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" fillcolor="#fc0" strokecolor="white">
                <v:textbox>
                  <w:txbxContent>
                    <w:p w14:paraId="597EFECA" w14:textId="77777777" w:rsidR="00BC347B" w:rsidRDefault="00BC347B" w:rsidP="005E5EB9"/>
                  </w:txbxContent>
                </v:textbox>
              </v:shape>
            </w:pict>
          </mc:Fallback>
        </mc:AlternateContent>
      </w:r>
      <w:r>
        <w:rPr>
          <w:noProof/>
        </w:rPr>
        <mc:AlternateContent>
          <mc:Choice Requires="wps">
            <w:drawing>
              <wp:anchor distT="4294967295" distB="4294967295" distL="114300" distR="114300" simplePos="0" relativeHeight="251655680" behindDoc="0" locked="0" layoutInCell="1" allowOverlap="1" wp14:anchorId="5F104E3A" wp14:editId="509C188B">
                <wp:simplePos x="0" y="0"/>
                <wp:positionH relativeFrom="column">
                  <wp:posOffset>1270</wp:posOffset>
                </wp:positionH>
                <wp:positionV relativeFrom="paragraph">
                  <wp:posOffset>342899</wp:posOffset>
                </wp:positionV>
                <wp:extent cx="889000" cy="0"/>
                <wp:effectExtent l="0" t="0" r="25400" b="2540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5F84098" id="Line 3" o:spid="_x0000_s1026" style="position:absolute;z-index:2516556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pt,27pt" to="70.1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" strokeweight="2.25pt"/>
            </w:pict>
          </mc:Fallback>
        </mc:AlternateContent>
      </w:r>
      <w:r>
        <w:rPr>
          <w:noProof/>
        </w:rPr>
        <mc:AlternateContent>
          <mc:Choice Requires="wps">
            <w:drawing>
              <wp:anchor distT="4294967295" distB="4294967295" distL="114300" distR="114300" simplePos="0" relativeHeight="251656704" behindDoc="0" locked="0" layoutInCell="1" allowOverlap="1" wp14:anchorId="0F95FEBC" wp14:editId="0A0D48F7">
                <wp:simplePos x="0" y="0"/>
                <wp:positionH relativeFrom="column">
                  <wp:posOffset>1270</wp:posOffset>
                </wp:positionH>
                <wp:positionV relativeFrom="paragraph">
                  <wp:posOffset>-19051</wp:posOffset>
                </wp:positionV>
                <wp:extent cx="889000" cy="0"/>
                <wp:effectExtent l="0" t="0" r="25400" b="2540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2568539" id="Line 2" o:spid="_x0000_s1026" style="position:absolute;z-index:2516567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pt,-1.45pt" to="70.1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" strokeweight="2.25pt"/>
            </w:pict>
          </mc:Fallback>
        </mc:AlternateContent>
      </w:r>
      <w:r w:rsidR="005E5EB9" w:rsidRPr="00654E20">
        <w:rPr>
          <w:rFonts w:cs="Arial"/>
          <w:b/>
          <w:bCs/>
          <w:sz w:val="48"/>
          <w:szCs w:val="24"/>
          <w:lang w:val="es-ES"/>
        </w:rPr>
        <w:t>TCVN</w:t>
      </w:r>
      <w:r w:rsidR="008B7188">
        <w:rPr>
          <w:rFonts w:cs="Arial"/>
          <w:b/>
          <w:bCs/>
          <w:sz w:val="24"/>
          <w:szCs w:val="24"/>
          <w:lang w:val="es-ES"/>
        </w:rPr>
        <w:t xml:space="preserve">               </w:t>
      </w:r>
      <w:r w:rsidR="005E5EB9" w:rsidRPr="00654E20">
        <w:rPr>
          <w:rFonts w:cs="Arial"/>
          <w:b/>
          <w:bCs/>
          <w:sz w:val="36"/>
          <w:szCs w:val="36"/>
          <w:lang w:val="es-ES"/>
        </w:rPr>
        <w:t xml:space="preserve">T I Ê </w:t>
      </w:r>
      <w:proofErr w:type="gramStart"/>
      <w:r w:rsidR="005E5EB9" w:rsidRPr="00654E20">
        <w:rPr>
          <w:rFonts w:cs="Arial"/>
          <w:b/>
          <w:bCs/>
          <w:sz w:val="36"/>
          <w:szCs w:val="36"/>
          <w:lang w:val="es-ES"/>
        </w:rPr>
        <w:t>U  C</w:t>
      </w:r>
      <w:proofErr w:type="gramEnd"/>
      <w:r w:rsidR="005E5EB9" w:rsidRPr="00654E20">
        <w:rPr>
          <w:rFonts w:cs="Arial"/>
          <w:b/>
          <w:bCs/>
          <w:sz w:val="36"/>
          <w:szCs w:val="36"/>
          <w:lang w:val="es-ES"/>
        </w:rPr>
        <w:t xml:space="preserve"> H U Ẩ N  Q U Ố C  G I A </w:t>
      </w:r>
    </w:p>
    <w:p w14:paraId="3464B24E" w14:textId="77777777" w:rsidR="005E5EB9" w:rsidRPr="00654E20" w:rsidRDefault="005E5EB9" w:rsidP="005E5EB9">
      <w:pPr>
        <w:spacing w:after="0" w:line="240" w:lineRule="auto"/>
        <w:rPr>
          <w:sz w:val="36"/>
          <w:szCs w:val="36"/>
          <w:lang w:val="es-ES"/>
        </w:rPr>
      </w:pPr>
    </w:p>
    <w:p w14:paraId="161933CE" w14:textId="77777777" w:rsidR="005E5EB9" w:rsidRPr="00654E20" w:rsidRDefault="005E5EB9" w:rsidP="005E5EB9">
      <w:pPr>
        <w:spacing w:after="0" w:line="240" w:lineRule="auto"/>
        <w:rPr>
          <w:sz w:val="36"/>
          <w:szCs w:val="36"/>
          <w:lang w:val="es-ES"/>
        </w:rPr>
      </w:pPr>
    </w:p>
    <w:p w14:paraId="5FE514AA" w14:textId="77777777" w:rsidR="005E5EB9" w:rsidRPr="00654E20" w:rsidRDefault="005E5EB9" w:rsidP="005E5EB9">
      <w:pPr>
        <w:spacing w:after="0" w:line="240" w:lineRule="auto"/>
        <w:rPr>
          <w:sz w:val="36"/>
          <w:szCs w:val="36"/>
          <w:lang w:val="es-ES"/>
        </w:rPr>
      </w:pPr>
    </w:p>
    <w:p w14:paraId="7256ABC0" w14:textId="77777777" w:rsidR="005E5EB9" w:rsidRPr="00654E20" w:rsidRDefault="005E5EB9" w:rsidP="005E5EB9">
      <w:pPr>
        <w:spacing w:after="0" w:line="240" w:lineRule="auto"/>
        <w:rPr>
          <w:sz w:val="36"/>
          <w:szCs w:val="36"/>
          <w:lang w:val="es-ES"/>
        </w:rPr>
      </w:pPr>
    </w:p>
    <w:p w14:paraId="0207D778" w14:textId="77777777" w:rsidR="005E5EB9" w:rsidRPr="00654E20" w:rsidRDefault="005E5EB9" w:rsidP="005E5EB9">
      <w:pPr>
        <w:spacing w:after="0" w:line="240" w:lineRule="auto"/>
        <w:jc w:val="center"/>
        <w:rPr>
          <w:sz w:val="36"/>
          <w:szCs w:val="36"/>
          <w:lang w:val="es-ES"/>
        </w:rPr>
      </w:pPr>
      <w:r w:rsidRPr="00654E20">
        <w:rPr>
          <w:sz w:val="36"/>
          <w:szCs w:val="36"/>
          <w:lang w:val="es-ES"/>
        </w:rPr>
        <w:tab/>
      </w:r>
    </w:p>
    <w:p w14:paraId="01E1CDAC" w14:textId="77777777" w:rsidR="005E5EB9" w:rsidRPr="00654E20" w:rsidRDefault="005E5EB9" w:rsidP="005E5EB9">
      <w:pPr>
        <w:spacing w:after="0" w:line="240" w:lineRule="auto"/>
        <w:jc w:val="center"/>
        <w:rPr>
          <w:sz w:val="36"/>
          <w:szCs w:val="36"/>
          <w:lang w:val="es-ES"/>
        </w:rPr>
      </w:pPr>
    </w:p>
    <w:p w14:paraId="4E9BE001" w14:textId="2A8DCDC2" w:rsidR="005E5EB9" w:rsidRPr="00654E20" w:rsidRDefault="00BC347B" w:rsidP="005E5EB9">
      <w:pPr>
        <w:spacing w:after="0" w:line="240" w:lineRule="auto"/>
        <w:jc w:val="center"/>
        <w:rPr>
          <w:rFonts w:cs="Arial"/>
          <w:b/>
          <w:bCs/>
          <w:sz w:val="36"/>
          <w:szCs w:val="36"/>
          <w:lang w:val="pt-BR"/>
        </w:rPr>
      </w:pPr>
      <w:r>
        <w:rPr>
          <w:rFonts w:cs="Arial"/>
          <w:b/>
          <w:bCs/>
          <w:sz w:val="36"/>
          <w:szCs w:val="36"/>
          <w:lang w:val="pt-BR"/>
        </w:rPr>
        <w:t>TCVN 9807</w:t>
      </w:r>
      <w:r w:rsidR="005E5EB9" w:rsidRPr="00654E20">
        <w:rPr>
          <w:rFonts w:cs="Arial"/>
          <w:b/>
          <w:bCs/>
          <w:sz w:val="36"/>
          <w:szCs w:val="36"/>
          <w:lang w:val="pt-BR"/>
        </w:rPr>
        <w:t>:</w:t>
      </w:r>
      <w:r w:rsidR="00CC2DA9">
        <w:rPr>
          <w:rFonts w:cs="Arial"/>
          <w:b/>
          <w:bCs/>
          <w:sz w:val="36"/>
          <w:szCs w:val="36"/>
          <w:lang w:val="pt-BR"/>
        </w:rPr>
        <w:t>XXXX</w:t>
      </w:r>
      <w:r w:rsidR="005E5EB9" w:rsidRPr="00654E20">
        <w:rPr>
          <w:rFonts w:cs="Arial"/>
          <w:b/>
          <w:bCs/>
          <w:sz w:val="36"/>
          <w:szCs w:val="36"/>
          <w:lang w:val="pt-BR"/>
        </w:rPr>
        <w:t xml:space="preserve">  </w:t>
      </w:r>
    </w:p>
    <w:p w14:paraId="4CED70C2" w14:textId="77777777" w:rsidR="005E5EB9" w:rsidRPr="00654E20" w:rsidRDefault="005E5EB9" w:rsidP="005E5EB9">
      <w:pPr>
        <w:spacing w:after="0" w:line="240" w:lineRule="auto"/>
        <w:jc w:val="center"/>
        <w:rPr>
          <w:rFonts w:cs="Arial"/>
          <w:b/>
          <w:bCs/>
          <w:sz w:val="20"/>
          <w:szCs w:val="20"/>
          <w:lang w:val="pt-BR"/>
        </w:rPr>
      </w:pPr>
    </w:p>
    <w:p w14:paraId="4C0B91FA" w14:textId="2AA3014F" w:rsidR="005E5EB9" w:rsidRPr="00015D47" w:rsidRDefault="006A4A6A" w:rsidP="005E5EB9">
      <w:pPr>
        <w:overflowPunct w:val="0"/>
        <w:autoSpaceDE w:val="0"/>
        <w:autoSpaceDN w:val="0"/>
        <w:adjustRightInd w:val="0"/>
        <w:spacing w:after="120" w:line="360" w:lineRule="auto"/>
        <w:jc w:val="center"/>
        <w:textAlignment w:val="baseline"/>
        <w:rPr>
          <w:b/>
          <w:lang w:val="pt-BR"/>
        </w:rPr>
      </w:pPr>
      <w:r w:rsidRPr="00015D47">
        <w:rPr>
          <w:b/>
          <w:lang w:val="pt-BR"/>
        </w:rPr>
        <w:t xml:space="preserve">Xuất bản lần </w:t>
      </w:r>
      <w:r w:rsidR="00015D47" w:rsidRPr="00015D47">
        <w:rPr>
          <w:b/>
          <w:lang w:val="pt-BR"/>
        </w:rPr>
        <w:t>2</w:t>
      </w:r>
    </w:p>
    <w:p w14:paraId="72EBF2F1" w14:textId="77777777" w:rsidR="005E5EB9" w:rsidRPr="00654E20" w:rsidRDefault="005E5EB9" w:rsidP="005E5EB9">
      <w:pPr>
        <w:overflowPunct w:val="0"/>
        <w:autoSpaceDE w:val="0"/>
        <w:autoSpaceDN w:val="0"/>
        <w:adjustRightInd w:val="0"/>
        <w:spacing w:after="120" w:line="360" w:lineRule="auto"/>
        <w:jc w:val="center"/>
        <w:textAlignment w:val="baseline"/>
        <w:rPr>
          <w:b/>
          <w:sz w:val="32"/>
          <w:szCs w:val="20"/>
          <w:lang w:val="pt-BR"/>
        </w:rPr>
      </w:pPr>
    </w:p>
    <w:p w14:paraId="60D4008F" w14:textId="2F64EE30" w:rsidR="005E5EB9" w:rsidRPr="00312CC1" w:rsidRDefault="005C382A" w:rsidP="004F34F5">
      <w:pPr>
        <w:overflowPunct w:val="0"/>
        <w:autoSpaceDE w:val="0"/>
        <w:autoSpaceDN w:val="0"/>
        <w:adjustRightInd w:val="0"/>
        <w:spacing w:after="120" w:line="240" w:lineRule="auto"/>
        <w:jc w:val="center"/>
        <w:textAlignment w:val="baseline"/>
        <w:rPr>
          <w:b/>
          <w:noProof/>
          <w:sz w:val="36"/>
          <w:szCs w:val="36"/>
          <w:lang w:val="es-ES"/>
        </w:rPr>
      </w:pPr>
      <w:r>
        <w:rPr>
          <w:b/>
          <w:noProof/>
          <w:sz w:val="36"/>
          <w:szCs w:val="36"/>
          <w:lang w:val="es-ES"/>
        </w:rPr>
        <w:t>THẠCH CAO</w:t>
      </w:r>
      <w:r w:rsidR="00702790">
        <w:rPr>
          <w:b/>
          <w:noProof/>
          <w:sz w:val="36"/>
          <w:szCs w:val="36"/>
          <w:lang w:val="es-ES"/>
        </w:rPr>
        <w:t xml:space="preserve"> TỰ NHIÊN</w:t>
      </w:r>
      <w:r w:rsidR="00B60C24" w:rsidRPr="00312CC1">
        <w:rPr>
          <w:b/>
          <w:noProof/>
          <w:sz w:val="36"/>
          <w:szCs w:val="36"/>
          <w:lang w:val="es-ES"/>
        </w:rPr>
        <w:t xml:space="preserve"> </w:t>
      </w:r>
      <w:r w:rsidR="005E5EB9" w:rsidRPr="00312CC1">
        <w:rPr>
          <w:b/>
          <w:noProof/>
          <w:sz w:val="36"/>
          <w:szCs w:val="36"/>
          <w:lang w:val="es-ES"/>
        </w:rPr>
        <w:t>DÙNG</w:t>
      </w:r>
      <w:r w:rsidR="00423B6B">
        <w:rPr>
          <w:b/>
          <w:noProof/>
          <w:sz w:val="36"/>
          <w:szCs w:val="36"/>
          <w:lang w:val="es-ES"/>
        </w:rPr>
        <w:t xml:space="preserve"> ĐỂ</w:t>
      </w:r>
      <w:r w:rsidR="005E5EB9" w:rsidRPr="00312CC1">
        <w:rPr>
          <w:b/>
          <w:noProof/>
          <w:sz w:val="36"/>
          <w:szCs w:val="36"/>
          <w:lang w:val="es-ES"/>
        </w:rPr>
        <w:t xml:space="preserve"> SẢN XUẤT XI MĂNG</w:t>
      </w:r>
    </w:p>
    <w:p w14:paraId="40265547" w14:textId="3507E8B6" w:rsidR="005E5EB9" w:rsidRPr="00654E20" w:rsidRDefault="00702790" w:rsidP="005E5EB9">
      <w:pPr>
        <w:tabs>
          <w:tab w:val="left" w:pos="6675"/>
        </w:tabs>
        <w:spacing w:after="0" w:line="240" w:lineRule="auto"/>
        <w:jc w:val="center"/>
        <w:rPr>
          <w:sz w:val="36"/>
          <w:szCs w:val="36"/>
          <w:lang w:val="pt-BR"/>
        </w:rPr>
      </w:pPr>
      <w:r>
        <w:rPr>
          <w:b/>
          <w:i/>
          <w:sz w:val="24"/>
          <w:szCs w:val="24"/>
          <w:lang w:val="pt-BR"/>
        </w:rPr>
        <w:t xml:space="preserve">Natural </w:t>
      </w:r>
      <w:r w:rsidR="005C382A">
        <w:rPr>
          <w:b/>
          <w:i/>
          <w:sz w:val="24"/>
          <w:szCs w:val="24"/>
          <w:lang w:val="pt-BR"/>
        </w:rPr>
        <w:t xml:space="preserve">gypsum </w:t>
      </w:r>
      <w:r w:rsidR="00580A08">
        <w:rPr>
          <w:b/>
          <w:i/>
          <w:sz w:val="24"/>
          <w:szCs w:val="24"/>
          <w:lang w:val="pt-BR"/>
        </w:rPr>
        <w:t>for</w:t>
      </w:r>
      <w:r w:rsidR="005E5EB9" w:rsidRPr="00654E20">
        <w:rPr>
          <w:b/>
          <w:i/>
          <w:sz w:val="24"/>
          <w:szCs w:val="24"/>
          <w:lang w:val="pt-BR"/>
        </w:rPr>
        <w:t xml:space="preserve"> cement production</w:t>
      </w:r>
    </w:p>
    <w:p w14:paraId="19A24AC7" w14:textId="77777777" w:rsidR="005E5EB9" w:rsidRPr="00654E20" w:rsidRDefault="005E5EB9" w:rsidP="005E5EB9">
      <w:pPr>
        <w:spacing w:after="0" w:line="240" w:lineRule="auto"/>
        <w:rPr>
          <w:sz w:val="36"/>
          <w:szCs w:val="36"/>
          <w:lang w:val="pt-BR"/>
        </w:rPr>
      </w:pPr>
    </w:p>
    <w:p w14:paraId="021B80CD" w14:textId="77777777" w:rsidR="005E5EB9" w:rsidRPr="00654E20" w:rsidRDefault="005E5EB9" w:rsidP="005E5EB9">
      <w:pPr>
        <w:spacing w:after="0" w:line="240" w:lineRule="auto"/>
        <w:rPr>
          <w:sz w:val="36"/>
          <w:szCs w:val="36"/>
          <w:lang w:val="pt-BR"/>
        </w:rPr>
      </w:pPr>
    </w:p>
    <w:p w14:paraId="7428D70A" w14:textId="77777777" w:rsidR="005E5EB9" w:rsidRPr="00654E20" w:rsidRDefault="005E5EB9" w:rsidP="005E5EB9">
      <w:pPr>
        <w:spacing w:after="0" w:line="240" w:lineRule="auto"/>
        <w:rPr>
          <w:sz w:val="36"/>
          <w:szCs w:val="36"/>
          <w:lang w:val="pt-BR"/>
        </w:rPr>
      </w:pPr>
    </w:p>
    <w:p w14:paraId="5DCE9F08" w14:textId="77777777" w:rsidR="005E5EB9" w:rsidRPr="00654E20" w:rsidRDefault="005E5EB9" w:rsidP="005E5EB9">
      <w:pPr>
        <w:spacing w:after="0" w:line="240" w:lineRule="auto"/>
        <w:rPr>
          <w:sz w:val="36"/>
          <w:szCs w:val="36"/>
          <w:lang w:val="pt-BR"/>
        </w:rPr>
      </w:pPr>
    </w:p>
    <w:p w14:paraId="5AB7E52C" w14:textId="77777777" w:rsidR="005E5EB9" w:rsidRPr="00654E20" w:rsidRDefault="005E5EB9" w:rsidP="005E5EB9">
      <w:pPr>
        <w:spacing w:after="0" w:line="240" w:lineRule="auto"/>
        <w:rPr>
          <w:sz w:val="36"/>
          <w:szCs w:val="36"/>
          <w:lang w:val="pt-BR"/>
        </w:rPr>
      </w:pPr>
    </w:p>
    <w:p w14:paraId="5BDFBF12" w14:textId="77777777" w:rsidR="005E5EB9" w:rsidRPr="00654E20" w:rsidRDefault="005E5EB9" w:rsidP="005E5EB9">
      <w:pPr>
        <w:spacing w:after="0" w:line="240" w:lineRule="auto"/>
        <w:rPr>
          <w:sz w:val="36"/>
          <w:szCs w:val="36"/>
          <w:lang w:val="pt-BR"/>
        </w:rPr>
      </w:pPr>
    </w:p>
    <w:p w14:paraId="31B1F992" w14:textId="77777777" w:rsidR="005E5EB9" w:rsidRPr="00654E20" w:rsidRDefault="005E5EB9" w:rsidP="005E5EB9">
      <w:pPr>
        <w:spacing w:after="0" w:line="240" w:lineRule="auto"/>
        <w:rPr>
          <w:sz w:val="36"/>
          <w:szCs w:val="36"/>
          <w:lang w:val="pt-BR"/>
        </w:rPr>
      </w:pPr>
    </w:p>
    <w:p w14:paraId="13C01C53" w14:textId="77777777" w:rsidR="005E5EB9" w:rsidRPr="00654E20" w:rsidRDefault="005E5EB9" w:rsidP="005E5EB9">
      <w:pPr>
        <w:tabs>
          <w:tab w:val="left" w:pos="3840"/>
        </w:tabs>
        <w:spacing w:after="0" w:line="240" w:lineRule="auto"/>
        <w:rPr>
          <w:sz w:val="36"/>
          <w:szCs w:val="36"/>
          <w:lang w:val="pt-BR"/>
        </w:rPr>
      </w:pPr>
    </w:p>
    <w:p w14:paraId="4C0B5E2A" w14:textId="77777777" w:rsidR="005E5EB9" w:rsidRPr="00654E20" w:rsidRDefault="005E5EB9" w:rsidP="005E5EB9">
      <w:pPr>
        <w:tabs>
          <w:tab w:val="left" w:pos="3840"/>
        </w:tabs>
        <w:spacing w:after="0" w:line="240" w:lineRule="auto"/>
        <w:rPr>
          <w:sz w:val="36"/>
          <w:szCs w:val="36"/>
          <w:lang w:val="pt-BR"/>
        </w:rPr>
      </w:pPr>
    </w:p>
    <w:p w14:paraId="6B284C12" w14:textId="77777777" w:rsidR="004451B9" w:rsidRPr="00654E20" w:rsidRDefault="004451B9" w:rsidP="005E5EB9">
      <w:pPr>
        <w:tabs>
          <w:tab w:val="left" w:pos="3840"/>
        </w:tabs>
        <w:spacing w:after="0" w:line="240" w:lineRule="auto"/>
        <w:rPr>
          <w:sz w:val="36"/>
          <w:szCs w:val="36"/>
          <w:lang w:val="pt-BR"/>
        </w:rPr>
      </w:pPr>
    </w:p>
    <w:p w14:paraId="03FB2E14" w14:textId="77777777" w:rsidR="004451B9" w:rsidRPr="00654E20" w:rsidRDefault="004451B9" w:rsidP="005E5EB9">
      <w:pPr>
        <w:tabs>
          <w:tab w:val="left" w:pos="3840"/>
        </w:tabs>
        <w:spacing w:after="0" w:line="240" w:lineRule="auto"/>
        <w:rPr>
          <w:sz w:val="36"/>
          <w:szCs w:val="36"/>
          <w:lang w:val="pt-BR"/>
        </w:rPr>
      </w:pPr>
    </w:p>
    <w:p w14:paraId="56235928" w14:textId="77777777" w:rsidR="005E5EB9" w:rsidRPr="00654E20" w:rsidRDefault="005E5EB9" w:rsidP="005E5EB9">
      <w:pPr>
        <w:tabs>
          <w:tab w:val="left" w:pos="3840"/>
        </w:tabs>
        <w:spacing w:after="0" w:line="240" w:lineRule="auto"/>
        <w:rPr>
          <w:sz w:val="36"/>
          <w:szCs w:val="36"/>
          <w:lang w:val="pt-BR"/>
        </w:rPr>
      </w:pPr>
    </w:p>
    <w:p w14:paraId="25202D99" w14:textId="77777777" w:rsidR="005E5EB9" w:rsidRPr="00654E20" w:rsidRDefault="005E5EB9" w:rsidP="005E5EB9">
      <w:pPr>
        <w:tabs>
          <w:tab w:val="left" w:pos="3840"/>
        </w:tabs>
        <w:spacing w:after="0" w:line="240" w:lineRule="auto"/>
        <w:jc w:val="center"/>
        <w:rPr>
          <w:b/>
          <w:sz w:val="24"/>
          <w:szCs w:val="24"/>
          <w:lang w:val="pt-BR"/>
        </w:rPr>
      </w:pPr>
    </w:p>
    <w:p w14:paraId="5E8206CB" w14:textId="77777777" w:rsidR="004451B9" w:rsidRPr="00654E20" w:rsidRDefault="004451B9" w:rsidP="005E5EB9">
      <w:pPr>
        <w:tabs>
          <w:tab w:val="left" w:pos="3840"/>
        </w:tabs>
        <w:spacing w:after="0" w:line="240" w:lineRule="auto"/>
        <w:jc w:val="center"/>
        <w:rPr>
          <w:b/>
          <w:sz w:val="24"/>
          <w:szCs w:val="24"/>
          <w:lang w:val="pt-BR"/>
        </w:rPr>
      </w:pPr>
    </w:p>
    <w:p w14:paraId="3D4B8D23" w14:textId="77777777" w:rsidR="004451B9" w:rsidRPr="00654E20" w:rsidRDefault="004451B9" w:rsidP="004451B9">
      <w:pPr>
        <w:tabs>
          <w:tab w:val="left" w:pos="3840"/>
        </w:tabs>
        <w:spacing w:after="0" w:line="240" w:lineRule="auto"/>
        <w:jc w:val="center"/>
        <w:rPr>
          <w:b/>
          <w:sz w:val="24"/>
          <w:szCs w:val="24"/>
          <w:lang w:val="pt-BR"/>
        </w:rPr>
      </w:pPr>
    </w:p>
    <w:p w14:paraId="16724711" w14:textId="77777777" w:rsidR="004451B9" w:rsidRPr="00654E20" w:rsidRDefault="004451B9" w:rsidP="004451B9">
      <w:pPr>
        <w:tabs>
          <w:tab w:val="left" w:pos="3840"/>
        </w:tabs>
        <w:spacing w:after="0" w:line="240" w:lineRule="auto"/>
        <w:jc w:val="center"/>
        <w:rPr>
          <w:b/>
          <w:sz w:val="24"/>
          <w:szCs w:val="24"/>
          <w:lang w:val="pt-BR"/>
        </w:rPr>
      </w:pPr>
    </w:p>
    <w:p w14:paraId="391D185D" w14:textId="7FFF3471" w:rsidR="00AA0B03" w:rsidRDefault="004451B9" w:rsidP="00AA0B03">
      <w:pPr>
        <w:tabs>
          <w:tab w:val="left" w:pos="3840"/>
        </w:tabs>
        <w:spacing w:after="0" w:line="240" w:lineRule="auto"/>
        <w:jc w:val="center"/>
        <w:rPr>
          <w:b/>
          <w:sz w:val="24"/>
          <w:szCs w:val="24"/>
          <w:lang w:val="pt-BR"/>
        </w:rPr>
      </w:pPr>
      <w:r w:rsidRPr="00654E20">
        <w:rPr>
          <w:b/>
          <w:sz w:val="24"/>
          <w:szCs w:val="24"/>
          <w:lang w:val="pt-BR"/>
        </w:rPr>
        <w:t>HÀ</w:t>
      </w:r>
      <w:r w:rsidR="00750AE5">
        <w:rPr>
          <w:b/>
          <w:sz w:val="24"/>
          <w:szCs w:val="24"/>
          <w:lang w:val="pt-BR"/>
        </w:rPr>
        <w:t xml:space="preserve"> NỘI </w:t>
      </w:r>
      <w:r w:rsidR="00CC2DA9">
        <w:rPr>
          <w:b/>
          <w:sz w:val="24"/>
          <w:szCs w:val="24"/>
          <w:lang w:val="pt-BR"/>
        </w:rPr>
        <w:t>–</w:t>
      </w:r>
      <w:r w:rsidRPr="00654E20">
        <w:rPr>
          <w:b/>
          <w:sz w:val="24"/>
          <w:szCs w:val="24"/>
          <w:lang w:val="pt-BR"/>
        </w:rPr>
        <w:t xml:space="preserve"> </w:t>
      </w:r>
      <w:r w:rsidR="00CC2DA9">
        <w:rPr>
          <w:b/>
          <w:sz w:val="24"/>
          <w:szCs w:val="24"/>
          <w:lang w:val="pt-BR"/>
        </w:rPr>
        <w:t>2020</w:t>
      </w:r>
    </w:p>
    <w:p w14:paraId="2C3C82AD" w14:textId="418CABC7" w:rsidR="00AA0B03" w:rsidRDefault="004E79D9">
      <w:pPr>
        <w:rPr>
          <w:b/>
          <w:sz w:val="24"/>
          <w:szCs w:val="24"/>
          <w:lang w:val="pt-BR"/>
        </w:rPr>
      </w:pPr>
      <w:r>
        <w:rPr>
          <w:noProof/>
        </w:rPr>
        <mc:AlternateContent>
          <mc:Choice Requires="wps">
            <w:drawing>
              <wp:anchor distT="0" distB="0" distL="114300" distR="114300" simplePos="0" relativeHeight="251657728" behindDoc="0" locked="0" layoutInCell="1" allowOverlap="1" wp14:anchorId="085A28D9" wp14:editId="2FE36454">
                <wp:simplePos x="0" y="0"/>
                <wp:positionH relativeFrom="column">
                  <wp:posOffset>-862965</wp:posOffset>
                </wp:positionH>
                <wp:positionV relativeFrom="paragraph">
                  <wp:posOffset>76835</wp:posOffset>
                </wp:positionV>
                <wp:extent cx="7772400" cy="1828800"/>
                <wp:effectExtent l="0" t="0" r="25400" b="254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828800"/>
                        </a:xfrm>
                        <a:prstGeom prst="rect">
                          <a:avLst/>
                        </a:prstGeom>
                        <a:solidFill>
                          <a:srgbClr val="FFCC00"/>
                        </a:solidFill>
                        <a:ln w="9525">
                          <a:solidFill>
                            <a:srgbClr val="FFFFFF"/>
                          </a:solidFill>
                          <a:miter lim="800000"/>
                          <a:headEnd/>
                          <a:tailEnd/>
                        </a:ln>
                      </wps:spPr>
                      <wps:txbx>
                        <w:txbxContent>
                          <w:p w14:paraId="69F97D57" w14:textId="77777777" w:rsidR="00BC347B" w:rsidRDefault="00BC347B" w:rsidP="005E5EB9">
                            <w:pPr>
                              <w:ind w:left="180"/>
                            </w:pPr>
                          </w:p>
                          <w:p w14:paraId="234A6639" w14:textId="77777777" w:rsidR="00BC347B" w:rsidRDefault="00BC347B" w:rsidP="005E5EB9">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85A28D9" id="Text Box 5" o:spid="_x0000_s1027" type="#_x0000_t202" style="position:absolute;margin-left:-67.95pt;margin-top:6.05pt;width:612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" fillcolor="#fc0" strokecolor="white">
                <v:textbox>
                  <w:txbxContent>
                    <w:p w14:paraId="69F97D57" w14:textId="77777777" w:rsidR="00BC347B" w:rsidRDefault="00BC347B" w:rsidP="005E5EB9">
                      <w:pPr>
                        <w:ind w:left="180"/>
                      </w:pPr>
                    </w:p>
                    <w:p w14:paraId="234A6639" w14:textId="77777777" w:rsidR="00BC347B" w:rsidRDefault="00BC347B" w:rsidP="005E5EB9">
                      <w:pPr>
                        <w:ind w:left="180"/>
                      </w:pPr>
                    </w:p>
                  </w:txbxContent>
                </v:textbox>
              </v:shape>
            </w:pict>
          </mc:Fallback>
        </mc:AlternateContent>
      </w:r>
      <w:r w:rsidR="00AA0B03">
        <w:rPr>
          <w:b/>
          <w:sz w:val="24"/>
          <w:szCs w:val="24"/>
          <w:lang w:val="pt-BR"/>
        </w:rPr>
        <w:br w:type="page"/>
      </w:r>
    </w:p>
    <w:p w14:paraId="286DE6FD" w14:textId="77777777" w:rsidR="00A30297" w:rsidRDefault="00A30297">
      <w:pPr>
        <w:rPr>
          <w:b/>
          <w:sz w:val="24"/>
          <w:szCs w:val="24"/>
          <w:lang w:val="pt-BR"/>
        </w:rPr>
        <w:sectPr w:rsidR="00A30297" w:rsidSect="00130BA1">
          <w:headerReference w:type="even" r:id="rId8"/>
          <w:headerReference w:type="default" r:id="rId9"/>
          <w:footerReference w:type="even" r:id="rId10"/>
          <w:footerReference w:type="default" r:id="rId11"/>
          <w:headerReference w:type="first" r:id="rId12"/>
          <w:pgSz w:w="11907" w:h="16840" w:code="9"/>
          <w:pgMar w:top="1134" w:right="680" w:bottom="1134" w:left="1134" w:header="720" w:footer="720" w:gutter="0"/>
          <w:cols w:space="720"/>
          <w:docGrid w:linePitch="360"/>
        </w:sectPr>
      </w:pPr>
    </w:p>
    <w:p w14:paraId="1B433DF8" w14:textId="77777777" w:rsidR="00AA0B03" w:rsidRDefault="00AA0B03">
      <w:pPr>
        <w:rPr>
          <w:b/>
          <w:sz w:val="24"/>
          <w:szCs w:val="24"/>
          <w:lang w:val="pt-BR"/>
        </w:rPr>
      </w:pPr>
    </w:p>
    <w:p w14:paraId="7DAD268F" w14:textId="77777777" w:rsidR="00AA0B03" w:rsidRDefault="00AA0B03" w:rsidP="00AA0B03">
      <w:pPr>
        <w:tabs>
          <w:tab w:val="left" w:pos="3840"/>
        </w:tabs>
        <w:spacing w:after="0" w:line="240" w:lineRule="auto"/>
        <w:jc w:val="center"/>
        <w:rPr>
          <w:b/>
          <w:sz w:val="24"/>
          <w:szCs w:val="24"/>
          <w:lang w:val="pt-BR"/>
        </w:rPr>
      </w:pPr>
    </w:p>
    <w:p w14:paraId="0D469E39" w14:textId="77777777" w:rsidR="007D68CF" w:rsidRDefault="007D68CF" w:rsidP="00AA0B03">
      <w:pPr>
        <w:tabs>
          <w:tab w:val="left" w:pos="3840"/>
        </w:tabs>
        <w:spacing w:after="0" w:line="240" w:lineRule="auto"/>
        <w:jc w:val="center"/>
        <w:rPr>
          <w:b/>
          <w:sz w:val="24"/>
          <w:szCs w:val="24"/>
          <w:lang w:val="pt-BR"/>
        </w:rPr>
      </w:pPr>
    </w:p>
    <w:p w14:paraId="6930B005" w14:textId="77777777" w:rsidR="007D68CF" w:rsidRDefault="007D68CF" w:rsidP="00AA0B03">
      <w:pPr>
        <w:tabs>
          <w:tab w:val="left" w:pos="3840"/>
        </w:tabs>
        <w:spacing w:after="0" w:line="240" w:lineRule="auto"/>
        <w:jc w:val="center"/>
        <w:rPr>
          <w:b/>
          <w:sz w:val="24"/>
          <w:szCs w:val="24"/>
          <w:lang w:val="pt-BR"/>
        </w:rPr>
      </w:pPr>
    </w:p>
    <w:p w14:paraId="0BDD9C51" w14:textId="77777777" w:rsidR="007D68CF" w:rsidRDefault="007D68CF" w:rsidP="00AA0B03">
      <w:pPr>
        <w:tabs>
          <w:tab w:val="left" w:pos="3840"/>
        </w:tabs>
        <w:spacing w:after="0" w:line="240" w:lineRule="auto"/>
        <w:jc w:val="center"/>
        <w:rPr>
          <w:b/>
          <w:sz w:val="24"/>
          <w:szCs w:val="24"/>
          <w:lang w:val="pt-BR"/>
        </w:rPr>
      </w:pPr>
    </w:p>
    <w:p w14:paraId="4FC28380" w14:textId="77777777" w:rsidR="007D68CF" w:rsidRDefault="007D68CF" w:rsidP="00AA0B03">
      <w:pPr>
        <w:tabs>
          <w:tab w:val="left" w:pos="3840"/>
        </w:tabs>
        <w:spacing w:after="0" w:line="240" w:lineRule="auto"/>
        <w:jc w:val="center"/>
        <w:rPr>
          <w:b/>
          <w:sz w:val="24"/>
          <w:szCs w:val="24"/>
          <w:lang w:val="pt-BR"/>
        </w:rPr>
      </w:pPr>
    </w:p>
    <w:p w14:paraId="743BA88D" w14:textId="77777777" w:rsidR="007D68CF" w:rsidRDefault="007D68CF" w:rsidP="00AA0B03">
      <w:pPr>
        <w:tabs>
          <w:tab w:val="left" w:pos="3840"/>
        </w:tabs>
        <w:spacing w:after="0" w:line="240" w:lineRule="auto"/>
        <w:jc w:val="center"/>
        <w:rPr>
          <w:b/>
          <w:sz w:val="24"/>
          <w:szCs w:val="24"/>
          <w:lang w:val="pt-BR"/>
        </w:rPr>
      </w:pPr>
    </w:p>
    <w:p w14:paraId="2FBE2E5F" w14:textId="77777777" w:rsidR="007D68CF" w:rsidRDefault="007D68CF" w:rsidP="00AA0B03">
      <w:pPr>
        <w:tabs>
          <w:tab w:val="left" w:pos="3840"/>
        </w:tabs>
        <w:spacing w:after="0" w:line="240" w:lineRule="auto"/>
        <w:jc w:val="center"/>
        <w:rPr>
          <w:b/>
          <w:sz w:val="24"/>
          <w:szCs w:val="24"/>
          <w:lang w:val="pt-BR"/>
        </w:rPr>
      </w:pPr>
    </w:p>
    <w:p w14:paraId="2E05C3CF" w14:textId="77777777" w:rsidR="007D68CF" w:rsidRDefault="007D68CF" w:rsidP="00AA0B03">
      <w:pPr>
        <w:tabs>
          <w:tab w:val="left" w:pos="3840"/>
        </w:tabs>
        <w:spacing w:after="0" w:line="240" w:lineRule="auto"/>
        <w:jc w:val="center"/>
        <w:rPr>
          <w:b/>
          <w:sz w:val="24"/>
          <w:szCs w:val="24"/>
          <w:lang w:val="pt-BR"/>
        </w:rPr>
      </w:pPr>
    </w:p>
    <w:p w14:paraId="2E35B91D" w14:textId="77777777" w:rsidR="007D68CF" w:rsidRDefault="007D68CF" w:rsidP="00AA0B03">
      <w:pPr>
        <w:tabs>
          <w:tab w:val="left" w:pos="3840"/>
        </w:tabs>
        <w:spacing w:after="0" w:line="240" w:lineRule="auto"/>
        <w:jc w:val="center"/>
        <w:rPr>
          <w:b/>
          <w:sz w:val="24"/>
          <w:szCs w:val="24"/>
          <w:lang w:val="pt-BR"/>
        </w:rPr>
      </w:pPr>
    </w:p>
    <w:p w14:paraId="5E0B4A00" w14:textId="77777777" w:rsidR="007D68CF" w:rsidRDefault="007D68CF" w:rsidP="00AA0B03">
      <w:pPr>
        <w:tabs>
          <w:tab w:val="left" w:pos="3840"/>
        </w:tabs>
        <w:spacing w:after="0" w:line="240" w:lineRule="auto"/>
        <w:jc w:val="center"/>
        <w:rPr>
          <w:b/>
          <w:sz w:val="24"/>
          <w:szCs w:val="24"/>
          <w:lang w:val="pt-BR"/>
        </w:rPr>
      </w:pPr>
    </w:p>
    <w:p w14:paraId="7222D23D" w14:textId="77777777" w:rsidR="007D68CF" w:rsidRDefault="007D68CF" w:rsidP="00AA0B03">
      <w:pPr>
        <w:tabs>
          <w:tab w:val="left" w:pos="3840"/>
        </w:tabs>
        <w:spacing w:after="0" w:line="240" w:lineRule="auto"/>
        <w:jc w:val="center"/>
        <w:rPr>
          <w:b/>
          <w:sz w:val="24"/>
          <w:szCs w:val="24"/>
          <w:lang w:val="pt-BR"/>
        </w:rPr>
      </w:pPr>
    </w:p>
    <w:p w14:paraId="3CE8721C" w14:textId="77777777" w:rsidR="007D68CF" w:rsidRDefault="007D68CF" w:rsidP="00AA0B03">
      <w:pPr>
        <w:tabs>
          <w:tab w:val="left" w:pos="3840"/>
        </w:tabs>
        <w:spacing w:after="0" w:line="240" w:lineRule="auto"/>
        <w:jc w:val="center"/>
        <w:rPr>
          <w:b/>
          <w:sz w:val="24"/>
          <w:szCs w:val="24"/>
          <w:lang w:val="pt-BR"/>
        </w:rPr>
      </w:pPr>
    </w:p>
    <w:p w14:paraId="3C6E7111" w14:textId="77777777" w:rsidR="007D68CF" w:rsidRDefault="007D68CF" w:rsidP="00AA0B03">
      <w:pPr>
        <w:tabs>
          <w:tab w:val="left" w:pos="3840"/>
        </w:tabs>
        <w:spacing w:after="0" w:line="240" w:lineRule="auto"/>
        <w:jc w:val="center"/>
        <w:rPr>
          <w:b/>
          <w:sz w:val="24"/>
          <w:szCs w:val="24"/>
          <w:lang w:val="pt-BR"/>
        </w:rPr>
      </w:pPr>
    </w:p>
    <w:p w14:paraId="73F46B4B" w14:textId="77777777" w:rsidR="007D68CF" w:rsidRDefault="007D68CF" w:rsidP="00AA0B03">
      <w:pPr>
        <w:tabs>
          <w:tab w:val="left" w:pos="3840"/>
        </w:tabs>
        <w:spacing w:after="0" w:line="240" w:lineRule="auto"/>
        <w:jc w:val="center"/>
        <w:rPr>
          <w:b/>
          <w:sz w:val="24"/>
          <w:szCs w:val="24"/>
          <w:lang w:val="pt-BR"/>
        </w:rPr>
      </w:pPr>
    </w:p>
    <w:p w14:paraId="02C51F73" w14:textId="77777777" w:rsidR="007D68CF" w:rsidRDefault="007D68CF" w:rsidP="00AA0B03">
      <w:pPr>
        <w:tabs>
          <w:tab w:val="left" w:pos="3840"/>
        </w:tabs>
        <w:spacing w:after="0" w:line="240" w:lineRule="auto"/>
        <w:jc w:val="center"/>
        <w:rPr>
          <w:b/>
          <w:sz w:val="24"/>
          <w:szCs w:val="24"/>
          <w:lang w:val="pt-BR"/>
        </w:rPr>
      </w:pPr>
    </w:p>
    <w:p w14:paraId="5F543459" w14:textId="77777777" w:rsidR="007D68CF" w:rsidRDefault="007D68CF" w:rsidP="00AA0B03">
      <w:pPr>
        <w:tabs>
          <w:tab w:val="left" w:pos="3840"/>
        </w:tabs>
        <w:spacing w:after="0" w:line="240" w:lineRule="auto"/>
        <w:jc w:val="center"/>
        <w:rPr>
          <w:b/>
          <w:sz w:val="24"/>
          <w:szCs w:val="24"/>
          <w:lang w:val="pt-BR"/>
        </w:rPr>
      </w:pPr>
    </w:p>
    <w:p w14:paraId="3C6935AB" w14:textId="77777777" w:rsidR="007D68CF" w:rsidRDefault="007D68CF" w:rsidP="00AA0B03">
      <w:pPr>
        <w:tabs>
          <w:tab w:val="left" w:pos="3840"/>
        </w:tabs>
        <w:spacing w:after="0" w:line="240" w:lineRule="auto"/>
        <w:jc w:val="center"/>
        <w:rPr>
          <w:b/>
          <w:sz w:val="24"/>
          <w:szCs w:val="24"/>
          <w:lang w:val="pt-BR"/>
        </w:rPr>
      </w:pPr>
    </w:p>
    <w:p w14:paraId="2B3CAADA" w14:textId="77777777" w:rsidR="007D68CF" w:rsidRDefault="007D68CF" w:rsidP="00AA0B03">
      <w:pPr>
        <w:tabs>
          <w:tab w:val="left" w:pos="3840"/>
        </w:tabs>
        <w:spacing w:after="0" w:line="240" w:lineRule="auto"/>
        <w:jc w:val="center"/>
        <w:rPr>
          <w:b/>
          <w:sz w:val="24"/>
          <w:szCs w:val="24"/>
          <w:lang w:val="pt-BR"/>
        </w:rPr>
      </w:pPr>
    </w:p>
    <w:p w14:paraId="51733CD8" w14:textId="77777777" w:rsidR="007D68CF" w:rsidRDefault="007D68CF" w:rsidP="00AA0B03">
      <w:pPr>
        <w:tabs>
          <w:tab w:val="left" w:pos="3840"/>
        </w:tabs>
        <w:spacing w:after="0" w:line="240" w:lineRule="auto"/>
        <w:jc w:val="center"/>
        <w:rPr>
          <w:b/>
          <w:sz w:val="24"/>
          <w:szCs w:val="24"/>
          <w:lang w:val="pt-BR"/>
        </w:rPr>
      </w:pPr>
    </w:p>
    <w:p w14:paraId="4CF20787" w14:textId="77777777" w:rsidR="007D68CF" w:rsidRDefault="007D68CF" w:rsidP="00AA0B03">
      <w:pPr>
        <w:tabs>
          <w:tab w:val="left" w:pos="3840"/>
        </w:tabs>
        <w:spacing w:after="0" w:line="240" w:lineRule="auto"/>
        <w:jc w:val="center"/>
        <w:rPr>
          <w:b/>
          <w:sz w:val="24"/>
          <w:szCs w:val="24"/>
          <w:lang w:val="pt-BR"/>
        </w:rPr>
      </w:pPr>
    </w:p>
    <w:p w14:paraId="7C17B6CF" w14:textId="77777777" w:rsidR="007D68CF" w:rsidRDefault="007D68CF" w:rsidP="00AA0B03">
      <w:pPr>
        <w:tabs>
          <w:tab w:val="left" w:pos="3840"/>
        </w:tabs>
        <w:spacing w:after="0" w:line="240" w:lineRule="auto"/>
        <w:jc w:val="center"/>
        <w:rPr>
          <w:b/>
          <w:sz w:val="24"/>
          <w:szCs w:val="24"/>
          <w:lang w:val="pt-BR"/>
        </w:rPr>
      </w:pPr>
    </w:p>
    <w:p w14:paraId="34CD0B33" w14:textId="77777777" w:rsidR="007D68CF" w:rsidRDefault="007D68CF" w:rsidP="00AA0B03">
      <w:pPr>
        <w:tabs>
          <w:tab w:val="left" w:pos="3840"/>
        </w:tabs>
        <w:spacing w:after="0" w:line="240" w:lineRule="auto"/>
        <w:jc w:val="center"/>
        <w:rPr>
          <w:b/>
          <w:sz w:val="24"/>
          <w:szCs w:val="24"/>
          <w:lang w:val="pt-BR"/>
        </w:rPr>
      </w:pPr>
    </w:p>
    <w:p w14:paraId="393381DD" w14:textId="77777777" w:rsidR="007D68CF" w:rsidRDefault="007D68CF" w:rsidP="00AA0B03">
      <w:pPr>
        <w:tabs>
          <w:tab w:val="left" w:pos="3840"/>
        </w:tabs>
        <w:spacing w:after="0" w:line="240" w:lineRule="auto"/>
        <w:jc w:val="center"/>
        <w:rPr>
          <w:b/>
          <w:sz w:val="24"/>
          <w:szCs w:val="24"/>
          <w:lang w:val="pt-BR"/>
        </w:rPr>
      </w:pPr>
    </w:p>
    <w:p w14:paraId="0809C911" w14:textId="77777777" w:rsidR="007D68CF" w:rsidRDefault="007D68CF" w:rsidP="00AA0B03">
      <w:pPr>
        <w:tabs>
          <w:tab w:val="left" w:pos="3840"/>
        </w:tabs>
        <w:spacing w:after="0" w:line="240" w:lineRule="auto"/>
        <w:jc w:val="center"/>
        <w:rPr>
          <w:b/>
          <w:sz w:val="24"/>
          <w:szCs w:val="24"/>
          <w:lang w:val="pt-BR"/>
        </w:rPr>
      </w:pPr>
    </w:p>
    <w:p w14:paraId="7A73331D" w14:textId="77777777" w:rsidR="007D68CF" w:rsidRDefault="007D68CF" w:rsidP="00AA0B03">
      <w:pPr>
        <w:tabs>
          <w:tab w:val="left" w:pos="3840"/>
        </w:tabs>
        <w:spacing w:after="0" w:line="240" w:lineRule="auto"/>
        <w:jc w:val="center"/>
        <w:rPr>
          <w:b/>
          <w:sz w:val="24"/>
          <w:szCs w:val="24"/>
          <w:lang w:val="pt-BR"/>
        </w:rPr>
      </w:pPr>
    </w:p>
    <w:p w14:paraId="307CEA9A" w14:textId="77777777" w:rsidR="007D68CF" w:rsidRDefault="007D68CF" w:rsidP="00AA0B03">
      <w:pPr>
        <w:tabs>
          <w:tab w:val="left" w:pos="3840"/>
        </w:tabs>
        <w:spacing w:after="0" w:line="240" w:lineRule="auto"/>
        <w:jc w:val="center"/>
        <w:rPr>
          <w:b/>
          <w:sz w:val="24"/>
          <w:szCs w:val="24"/>
          <w:lang w:val="pt-BR"/>
        </w:rPr>
      </w:pPr>
    </w:p>
    <w:p w14:paraId="4340F494" w14:textId="77777777" w:rsidR="007D68CF" w:rsidRDefault="007D68CF" w:rsidP="00AA0B03">
      <w:pPr>
        <w:tabs>
          <w:tab w:val="left" w:pos="3840"/>
        </w:tabs>
        <w:spacing w:after="0" w:line="240" w:lineRule="auto"/>
        <w:jc w:val="center"/>
        <w:rPr>
          <w:b/>
          <w:sz w:val="24"/>
          <w:szCs w:val="24"/>
          <w:lang w:val="pt-BR"/>
        </w:rPr>
      </w:pPr>
    </w:p>
    <w:p w14:paraId="2DF3BB6A" w14:textId="77777777" w:rsidR="007D68CF" w:rsidRDefault="007D68CF" w:rsidP="00AA0B03">
      <w:pPr>
        <w:tabs>
          <w:tab w:val="left" w:pos="3840"/>
        </w:tabs>
        <w:spacing w:after="0" w:line="240" w:lineRule="auto"/>
        <w:jc w:val="center"/>
        <w:rPr>
          <w:b/>
          <w:sz w:val="24"/>
          <w:szCs w:val="24"/>
          <w:lang w:val="pt-BR"/>
        </w:rPr>
      </w:pPr>
    </w:p>
    <w:p w14:paraId="7A69AFB0" w14:textId="77777777" w:rsidR="007D68CF" w:rsidRDefault="007D68CF" w:rsidP="00AA0B03">
      <w:pPr>
        <w:tabs>
          <w:tab w:val="left" w:pos="3840"/>
        </w:tabs>
        <w:spacing w:after="0" w:line="240" w:lineRule="auto"/>
        <w:jc w:val="center"/>
        <w:rPr>
          <w:b/>
          <w:sz w:val="24"/>
          <w:szCs w:val="24"/>
          <w:lang w:val="pt-BR"/>
        </w:rPr>
      </w:pPr>
    </w:p>
    <w:p w14:paraId="4385FF81" w14:textId="77777777" w:rsidR="007D68CF" w:rsidRDefault="007D68CF" w:rsidP="00AA0B03">
      <w:pPr>
        <w:tabs>
          <w:tab w:val="left" w:pos="3840"/>
        </w:tabs>
        <w:spacing w:after="0" w:line="240" w:lineRule="auto"/>
        <w:jc w:val="center"/>
        <w:rPr>
          <w:b/>
          <w:sz w:val="24"/>
          <w:szCs w:val="24"/>
          <w:lang w:val="pt-BR"/>
        </w:rPr>
      </w:pPr>
    </w:p>
    <w:p w14:paraId="06A7C86A" w14:textId="77777777" w:rsidR="007D68CF" w:rsidRDefault="007D68CF" w:rsidP="00AA0B03">
      <w:pPr>
        <w:tabs>
          <w:tab w:val="left" w:pos="3840"/>
        </w:tabs>
        <w:spacing w:after="0" w:line="240" w:lineRule="auto"/>
        <w:jc w:val="center"/>
        <w:rPr>
          <w:b/>
          <w:sz w:val="24"/>
          <w:szCs w:val="24"/>
          <w:lang w:val="pt-BR"/>
        </w:rPr>
      </w:pPr>
    </w:p>
    <w:p w14:paraId="6DC04819" w14:textId="77777777" w:rsidR="007D68CF" w:rsidRDefault="007D68CF" w:rsidP="00AA0B03">
      <w:pPr>
        <w:tabs>
          <w:tab w:val="left" w:pos="3840"/>
        </w:tabs>
        <w:spacing w:after="0" w:line="240" w:lineRule="auto"/>
        <w:jc w:val="center"/>
        <w:rPr>
          <w:b/>
          <w:sz w:val="24"/>
          <w:szCs w:val="24"/>
          <w:lang w:val="pt-BR"/>
        </w:rPr>
      </w:pPr>
    </w:p>
    <w:p w14:paraId="049ACCC4" w14:textId="77777777" w:rsidR="007D68CF" w:rsidRDefault="007D68CF" w:rsidP="00AA0B03">
      <w:pPr>
        <w:tabs>
          <w:tab w:val="left" w:pos="3840"/>
        </w:tabs>
        <w:spacing w:after="0" w:line="240" w:lineRule="auto"/>
        <w:jc w:val="center"/>
        <w:rPr>
          <w:b/>
          <w:sz w:val="24"/>
          <w:szCs w:val="24"/>
          <w:lang w:val="pt-BR"/>
        </w:rPr>
      </w:pPr>
    </w:p>
    <w:p w14:paraId="41AE1B0C" w14:textId="77777777" w:rsidR="007D68CF" w:rsidRDefault="007D68CF" w:rsidP="00AA0B03">
      <w:pPr>
        <w:tabs>
          <w:tab w:val="left" w:pos="3840"/>
        </w:tabs>
        <w:spacing w:after="0" w:line="240" w:lineRule="auto"/>
        <w:jc w:val="center"/>
        <w:rPr>
          <w:b/>
          <w:sz w:val="24"/>
          <w:szCs w:val="24"/>
          <w:lang w:val="pt-BR"/>
        </w:rPr>
      </w:pPr>
    </w:p>
    <w:p w14:paraId="4F507CC4" w14:textId="77777777" w:rsidR="007D68CF" w:rsidRDefault="007D68CF" w:rsidP="00AA0B03">
      <w:pPr>
        <w:tabs>
          <w:tab w:val="left" w:pos="3840"/>
        </w:tabs>
        <w:spacing w:after="0" w:line="240" w:lineRule="auto"/>
        <w:jc w:val="center"/>
        <w:rPr>
          <w:b/>
          <w:sz w:val="24"/>
          <w:szCs w:val="24"/>
          <w:lang w:val="pt-BR"/>
        </w:rPr>
      </w:pPr>
    </w:p>
    <w:p w14:paraId="5DCF4A23" w14:textId="77777777" w:rsidR="007D68CF" w:rsidRDefault="007D68CF" w:rsidP="00AA0B03">
      <w:pPr>
        <w:tabs>
          <w:tab w:val="left" w:pos="3840"/>
        </w:tabs>
        <w:spacing w:after="0" w:line="240" w:lineRule="auto"/>
        <w:jc w:val="center"/>
        <w:rPr>
          <w:b/>
          <w:sz w:val="24"/>
          <w:szCs w:val="24"/>
          <w:lang w:val="pt-BR"/>
        </w:rPr>
      </w:pPr>
    </w:p>
    <w:p w14:paraId="745BFFDF" w14:textId="77777777" w:rsidR="007D68CF" w:rsidRDefault="007D68CF" w:rsidP="00AA0B03">
      <w:pPr>
        <w:tabs>
          <w:tab w:val="left" w:pos="3840"/>
        </w:tabs>
        <w:spacing w:after="0" w:line="240" w:lineRule="auto"/>
        <w:jc w:val="center"/>
        <w:rPr>
          <w:b/>
          <w:sz w:val="24"/>
          <w:szCs w:val="24"/>
          <w:lang w:val="pt-BR"/>
        </w:rPr>
      </w:pPr>
    </w:p>
    <w:p w14:paraId="08740214" w14:textId="77777777" w:rsidR="007D68CF" w:rsidRDefault="007D68CF" w:rsidP="00AA0B03">
      <w:pPr>
        <w:tabs>
          <w:tab w:val="left" w:pos="3840"/>
        </w:tabs>
        <w:spacing w:after="0" w:line="240" w:lineRule="auto"/>
        <w:jc w:val="center"/>
        <w:rPr>
          <w:b/>
          <w:sz w:val="24"/>
          <w:szCs w:val="24"/>
          <w:lang w:val="pt-BR"/>
        </w:rPr>
      </w:pPr>
    </w:p>
    <w:p w14:paraId="65807AAD" w14:textId="77777777" w:rsidR="007D68CF" w:rsidRDefault="007D68CF" w:rsidP="00AA0B03">
      <w:pPr>
        <w:tabs>
          <w:tab w:val="left" w:pos="3840"/>
        </w:tabs>
        <w:spacing w:after="0" w:line="240" w:lineRule="auto"/>
        <w:jc w:val="center"/>
        <w:rPr>
          <w:b/>
          <w:sz w:val="24"/>
          <w:szCs w:val="24"/>
          <w:lang w:val="pt-BR"/>
        </w:rPr>
      </w:pPr>
    </w:p>
    <w:p w14:paraId="0CEF2EA5" w14:textId="77777777" w:rsidR="007D68CF" w:rsidRDefault="007D68CF" w:rsidP="00AA0B03">
      <w:pPr>
        <w:tabs>
          <w:tab w:val="left" w:pos="3840"/>
        </w:tabs>
        <w:spacing w:after="0" w:line="240" w:lineRule="auto"/>
        <w:jc w:val="center"/>
        <w:rPr>
          <w:b/>
          <w:sz w:val="24"/>
          <w:szCs w:val="24"/>
          <w:lang w:val="pt-BR"/>
        </w:rPr>
      </w:pPr>
    </w:p>
    <w:p w14:paraId="4EDD23B7" w14:textId="77777777" w:rsidR="007D68CF" w:rsidRDefault="007D68CF" w:rsidP="00AA0B03">
      <w:pPr>
        <w:tabs>
          <w:tab w:val="left" w:pos="3840"/>
        </w:tabs>
        <w:spacing w:after="0" w:line="240" w:lineRule="auto"/>
        <w:jc w:val="center"/>
        <w:rPr>
          <w:b/>
          <w:sz w:val="24"/>
          <w:szCs w:val="24"/>
          <w:lang w:val="pt-BR"/>
        </w:rPr>
      </w:pPr>
    </w:p>
    <w:p w14:paraId="14B01107" w14:textId="77777777" w:rsidR="007D68CF" w:rsidRDefault="007D68CF" w:rsidP="00AA0B03">
      <w:pPr>
        <w:tabs>
          <w:tab w:val="left" w:pos="3840"/>
        </w:tabs>
        <w:spacing w:after="0" w:line="240" w:lineRule="auto"/>
        <w:jc w:val="center"/>
        <w:rPr>
          <w:b/>
          <w:sz w:val="24"/>
          <w:szCs w:val="24"/>
          <w:lang w:val="pt-BR"/>
        </w:rPr>
      </w:pPr>
    </w:p>
    <w:p w14:paraId="418A0273" w14:textId="77777777" w:rsidR="007D68CF" w:rsidRDefault="007D68CF" w:rsidP="00AA0B03">
      <w:pPr>
        <w:tabs>
          <w:tab w:val="left" w:pos="3840"/>
        </w:tabs>
        <w:spacing w:after="0" w:line="240" w:lineRule="auto"/>
        <w:jc w:val="center"/>
        <w:rPr>
          <w:b/>
          <w:sz w:val="24"/>
          <w:szCs w:val="24"/>
          <w:lang w:val="pt-BR"/>
        </w:rPr>
      </w:pPr>
    </w:p>
    <w:p w14:paraId="668CC580" w14:textId="77777777" w:rsidR="007D68CF" w:rsidRDefault="007D68CF" w:rsidP="00AA0B03">
      <w:pPr>
        <w:tabs>
          <w:tab w:val="left" w:pos="3840"/>
        </w:tabs>
        <w:spacing w:after="0" w:line="240" w:lineRule="auto"/>
        <w:jc w:val="center"/>
        <w:rPr>
          <w:b/>
          <w:sz w:val="24"/>
          <w:szCs w:val="24"/>
          <w:lang w:val="pt-BR"/>
        </w:rPr>
      </w:pPr>
    </w:p>
    <w:p w14:paraId="4181A388" w14:textId="77777777" w:rsidR="007D68CF" w:rsidRDefault="007D68CF" w:rsidP="00AA0B03">
      <w:pPr>
        <w:tabs>
          <w:tab w:val="left" w:pos="3840"/>
        </w:tabs>
        <w:spacing w:after="0" w:line="240" w:lineRule="auto"/>
        <w:jc w:val="center"/>
        <w:rPr>
          <w:b/>
          <w:sz w:val="24"/>
          <w:szCs w:val="24"/>
          <w:lang w:val="pt-BR"/>
        </w:rPr>
      </w:pPr>
    </w:p>
    <w:p w14:paraId="256B5EB1" w14:textId="77777777" w:rsidR="007D68CF" w:rsidRDefault="007D68CF" w:rsidP="00AA0B03">
      <w:pPr>
        <w:tabs>
          <w:tab w:val="left" w:pos="3840"/>
        </w:tabs>
        <w:spacing w:after="0" w:line="240" w:lineRule="auto"/>
        <w:jc w:val="center"/>
        <w:rPr>
          <w:b/>
          <w:sz w:val="24"/>
          <w:szCs w:val="24"/>
          <w:lang w:val="pt-BR"/>
        </w:rPr>
      </w:pPr>
    </w:p>
    <w:p w14:paraId="231C6E51" w14:textId="77777777" w:rsidR="007D68CF" w:rsidRDefault="007D68CF" w:rsidP="00AA0B03">
      <w:pPr>
        <w:tabs>
          <w:tab w:val="left" w:pos="3840"/>
        </w:tabs>
        <w:spacing w:after="0" w:line="240" w:lineRule="auto"/>
        <w:jc w:val="center"/>
        <w:rPr>
          <w:b/>
          <w:sz w:val="24"/>
          <w:szCs w:val="24"/>
          <w:lang w:val="pt-BR"/>
        </w:rPr>
      </w:pPr>
    </w:p>
    <w:p w14:paraId="14C0CDE1" w14:textId="77777777" w:rsidR="007D68CF" w:rsidRDefault="007D68CF" w:rsidP="00AA0B03">
      <w:pPr>
        <w:tabs>
          <w:tab w:val="left" w:pos="3840"/>
        </w:tabs>
        <w:spacing w:after="0" w:line="240" w:lineRule="auto"/>
        <w:jc w:val="center"/>
        <w:rPr>
          <w:b/>
          <w:sz w:val="24"/>
          <w:szCs w:val="24"/>
          <w:lang w:val="pt-BR"/>
        </w:rPr>
      </w:pPr>
    </w:p>
    <w:p w14:paraId="43A6E9E9" w14:textId="77777777" w:rsidR="007D68CF" w:rsidRDefault="007D68CF" w:rsidP="00AA0B03">
      <w:pPr>
        <w:tabs>
          <w:tab w:val="left" w:pos="3840"/>
        </w:tabs>
        <w:spacing w:after="0" w:line="240" w:lineRule="auto"/>
        <w:jc w:val="center"/>
        <w:rPr>
          <w:b/>
          <w:sz w:val="24"/>
          <w:szCs w:val="24"/>
          <w:lang w:val="pt-BR"/>
        </w:rPr>
      </w:pPr>
    </w:p>
    <w:p w14:paraId="756859D2" w14:textId="77777777" w:rsidR="007D68CF" w:rsidRDefault="007D68CF" w:rsidP="00AA0B03">
      <w:pPr>
        <w:tabs>
          <w:tab w:val="left" w:pos="3840"/>
        </w:tabs>
        <w:spacing w:after="0" w:line="240" w:lineRule="auto"/>
        <w:jc w:val="center"/>
        <w:rPr>
          <w:b/>
          <w:sz w:val="24"/>
          <w:szCs w:val="24"/>
          <w:lang w:val="pt-BR"/>
        </w:rPr>
      </w:pPr>
    </w:p>
    <w:p w14:paraId="3F4AC6C0" w14:textId="77777777" w:rsidR="007D68CF" w:rsidRDefault="007D68CF" w:rsidP="00AA0B03">
      <w:pPr>
        <w:tabs>
          <w:tab w:val="left" w:pos="3840"/>
        </w:tabs>
        <w:spacing w:after="0" w:line="240" w:lineRule="auto"/>
        <w:jc w:val="center"/>
        <w:rPr>
          <w:b/>
          <w:sz w:val="24"/>
          <w:szCs w:val="24"/>
          <w:lang w:val="pt-BR"/>
        </w:rPr>
      </w:pPr>
    </w:p>
    <w:p w14:paraId="32B77829" w14:textId="77777777" w:rsidR="007D68CF" w:rsidRDefault="007D68CF" w:rsidP="00AA0B03">
      <w:pPr>
        <w:tabs>
          <w:tab w:val="left" w:pos="3840"/>
        </w:tabs>
        <w:spacing w:after="0" w:line="240" w:lineRule="auto"/>
        <w:jc w:val="center"/>
        <w:rPr>
          <w:b/>
          <w:sz w:val="24"/>
          <w:szCs w:val="24"/>
          <w:lang w:val="pt-BR"/>
        </w:rPr>
      </w:pPr>
    </w:p>
    <w:p w14:paraId="2CDEA6D9" w14:textId="77777777" w:rsidR="00326BD3" w:rsidRPr="00950ED1" w:rsidRDefault="00326BD3" w:rsidP="00326BD3">
      <w:pPr>
        <w:rPr>
          <w:b/>
          <w:sz w:val="24"/>
          <w:szCs w:val="24"/>
          <w:lang w:val="pt-BR"/>
        </w:rPr>
      </w:pPr>
      <w:r>
        <w:rPr>
          <w:b/>
          <w:sz w:val="24"/>
          <w:szCs w:val="24"/>
          <w:lang w:val="pt-BR"/>
        </w:rPr>
        <w:t>Mục lục</w:t>
      </w:r>
      <w:r w:rsidRPr="00950ED1">
        <w:rPr>
          <w:b/>
          <w:sz w:val="24"/>
          <w:szCs w:val="24"/>
          <w:lang w:val="pt-BR"/>
        </w:rPr>
        <w:t xml:space="preserve"> </w:t>
      </w:r>
      <w:r>
        <w:rPr>
          <w:b/>
          <w:sz w:val="24"/>
          <w:szCs w:val="24"/>
          <w:lang w:val="pt-BR"/>
        </w:rPr>
        <w:t xml:space="preserve"> </w:t>
      </w:r>
    </w:p>
    <w:p w14:paraId="74B3AC12" w14:textId="77777777" w:rsidR="00326BD3" w:rsidRPr="00950ED1" w:rsidRDefault="00326BD3" w:rsidP="00326BD3">
      <w:pPr>
        <w:tabs>
          <w:tab w:val="left" w:pos="10065"/>
        </w:tabs>
        <w:jc w:val="right"/>
        <w:rPr>
          <w:lang w:val="pt-BR"/>
        </w:rPr>
      </w:pPr>
      <w:r w:rsidRPr="00950ED1">
        <w:rPr>
          <w:lang w:val="pt-BR"/>
        </w:rPr>
        <w:t>Trang</w:t>
      </w:r>
    </w:p>
    <w:p w14:paraId="2BDD1531" w14:textId="77777777" w:rsidR="00326BD3" w:rsidRDefault="00326BD3" w:rsidP="00326BD3">
      <w:pPr>
        <w:tabs>
          <w:tab w:val="left" w:pos="709"/>
          <w:tab w:val="right" w:leader="dot" w:pos="10065"/>
        </w:tabs>
        <w:spacing w:line="360" w:lineRule="auto"/>
        <w:rPr>
          <w:lang w:val="pt-BR"/>
        </w:rPr>
      </w:pPr>
      <w:r w:rsidRPr="00950ED1">
        <w:rPr>
          <w:lang w:val="pt-BR"/>
        </w:rPr>
        <w:t>Lời nói đầu</w:t>
      </w:r>
      <w:r w:rsidRPr="00950ED1">
        <w:rPr>
          <w:lang w:val="pt-BR"/>
        </w:rPr>
        <w:tab/>
        <w:t>4</w:t>
      </w:r>
    </w:p>
    <w:p w14:paraId="5B82CCF2" w14:textId="77777777" w:rsidR="00326BD3" w:rsidRPr="00950ED1" w:rsidRDefault="00326BD3" w:rsidP="00326BD3">
      <w:pPr>
        <w:tabs>
          <w:tab w:val="left" w:pos="426"/>
          <w:tab w:val="right" w:leader="dot" w:pos="10065"/>
        </w:tabs>
        <w:spacing w:line="360" w:lineRule="auto"/>
        <w:rPr>
          <w:lang w:val="pt-BR"/>
        </w:rPr>
      </w:pPr>
      <w:r w:rsidRPr="00950ED1">
        <w:rPr>
          <w:lang w:val="pt-BR"/>
        </w:rPr>
        <w:t>1     Phạm vi áp dụng</w:t>
      </w:r>
      <w:r w:rsidRPr="00950ED1">
        <w:rPr>
          <w:lang w:val="pt-BR"/>
        </w:rPr>
        <w:tab/>
        <w:t>5</w:t>
      </w:r>
    </w:p>
    <w:p w14:paraId="43FD3914" w14:textId="77777777" w:rsidR="00326BD3" w:rsidRPr="00950ED1" w:rsidRDefault="00326BD3" w:rsidP="00326BD3">
      <w:pPr>
        <w:tabs>
          <w:tab w:val="left" w:pos="426"/>
          <w:tab w:val="right" w:leader="dot" w:pos="10065"/>
        </w:tabs>
        <w:spacing w:line="360" w:lineRule="auto"/>
        <w:rPr>
          <w:lang w:val="pt-BR"/>
        </w:rPr>
      </w:pPr>
      <w:r w:rsidRPr="00950ED1">
        <w:rPr>
          <w:lang w:val="pt-BR"/>
        </w:rPr>
        <w:t>2     Tài liệu viện dẫn</w:t>
      </w:r>
      <w:r w:rsidRPr="00950ED1">
        <w:rPr>
          <w:lang w:val="pt-BR"/>
        </w:rPr>
        <w:tab/>
        <w:t>5</w:t>
      </w:r>
    </w:p>
    <w:p w14:paraId="648393F2" w14:textId="77777777" w:rsidR="00326BD3" w:rsidRDefault="00326BD3" w:rsidP="00326BD3">
      <w:pPr>
        <w:tabs>
          <w:tab w:val="left" w:pos="426"/>
          <w:tab w:val="right" w:leader="dot" w:pos="10065"/>
        </w:tabs>
        <w:spacing w:line="360" w:lineRule="auto"/>
        <w:rPr>
          <w:lang w:val="pt-BR"/>
        </w:rPr>
      </w:pPr>
      <w:r w:rsidRPr="00950ED1">
        <w:rPr>
          <w:lang w:val="pt-BR"/>
        </w:rPr>
        <w:t>3     Thuật ngữ, định nghĩa</w:t>
      </w:r>
      <w:r w:rsidRPr="00950ED1">
        <w:rPr>
          <w:lang w:val="pt-BR"/>
        </w:rPr>
        <w:tab/>
      </w:r>
      <w:r>
        <w:rPr>
          <w:lang w:val="pt-BR"/>
        </w:rPr>
        <w:t>5</w:t>
      </w:r>
    </w:p>
    <w:p w14:paraId="0A35D481" w14:textId="1A268F85" w:rsidR="002C1AA4" w:rsidRPr="00950ED1" w:rsidRDefault="002C1AA4" w:rsidP="00326BD3">
      <w:pPr>
        <w:tabs>
          <w:tab w:val="left" w:pos="426"/>
          <w:tab w:val="right" w:leader="dot" w:pos="10065"/>
        </w:tabs>
        <w:spacing w:line="360" w:lineRule="auto"/>
        <w:rPr>
          <w:lang w:val="pt-BR"/>
        </w:rPr>
      </w:pPr>
      <w:r>
        <w:rPr>
          <w:lang w:val="pt-BR"/>
        </w:rPr>
        <w:t>4     Phân loại .............................................................................................................</w:t>
      </w:r>
      <w:r w:rsidR="00885311">
        <w:rPr>
          <w:lang w:val="pt-BR"/>
        </w:rPr>
        <w:t>...............................5</w:t>
      </w:r>
    </w:p>
    <w:p w14:paraId="26CFA965" w14:textId="462AF181" w:rsidR="00326BD3" w:rsidRPr="00950ED1" w:rsidRDefault="002C1AA4" w:rsidP="00326BD3">
      <w:pPr>
        <w:tabs>
          <w:tab w:val="left" w:pos="426"/>
          <w:tab w:val="right" w:leader="dot" w:pos="10065"/>
        </w:tabs>
        <w:spacing w:line="360" w:lineRule="auto"/>
        <w:rPr>
          <w:lang w:val="pt-BR"/>
        </w:rPr>
      </w:pPr>
      <w:r>
        <w:rPr>
          <w:lang w:val="pt-BR"/>
        </w:rPr>
        <w:t>5     Yêu cầu kỹ thuật</w:t>
      </w:r>
      <w:r>
        <w:rPr>
          <w:lang w:val="pt-BR"/>
        </w:rPr>
        <w:tab/>
        <w:t>6</w:t>
      </w:r>
    </w:p>
    <w:p w14:paraId="07A2528C" w14:textId="57287BDF" w:rsidR="00326BD3" w:rsidRPr="00950ED1" w:rsidRDefault="002C1AA4" w:rsidP="00326BD3">
      <w:pPr>
        <w:tabs>
          <w:tab w:val="left" w:pos="426"/>
          <w:tab w:val="right" w:leader="dot" w:pos="10065"/>
        </w:tabs>
        <w:spacing w:line="360" w:lineRule="auto"/>
        <w:rPr>
          <w:lang w:val="pt-BR"/>
        </w:rPr>
      </w:pPr>
      <w:r>
        <w:rPr>
          <w:lang w:val="pt-BR"/>
        </w:rPr>
        <w:t>6</w:t>
      </w:r>
      <w:r w:rsidR="00326BD3" w:rsidRPr="00950ED1">
        <w:rPr>
          <w:lang w:val="pt-BR"/>
        </w:rPr>
        <w:t xml:space="preserve">   </w:t>
      </w:r>
      <w:r w:rsidR="00326BD3">
        <w:rPr>
          <w:lang w:val="pt-BR"/>
        </w:rPr>
        <w:t xml:space="preserve">  Phương pháp thử</w:t>
      </w:r>
      <w:r>
        <w:rPr>
          <w:lang w:val="pt-BR"/>
        </w:rPr>
        <w:tab/>
        <w:t>6</w:t>
      </w:r>
    </w:p>
    <w:p w14:paraId="794589F1" w14:textId="38F0F260" w:rsidR="00326BD3" w:rsidRPr="00950ED1" w:rsidRDefault="002C1AA4" w:rsidP="00326BD3">
      <w:pPr>
        <w:tabs>
          <w:tab w:val="left" w:pos="426"/>
          <w:tab w:val="right" w:leader="dot" w:pos="10065"/>
        </w:tabs>
        <w:spacing w:line="360" w:lineRule="auto"/>
        <w:rPr>
          <w:lang w:val="pt-BR"/>
        </w:rPr>
      </w:pPr>
      <w:r>
        <w:rPr>
          <w:lang w:val="pt-BR"/>
        </w:rPr>
        <w:t>7</w:t>
      </w:r>
      <w:r w:rsidR="00326BD3">
        <w:rPr>
          <w:lang w:val="pt-BR"/>
        </w:rPr>
        <w:t xml:space="preserve">    </w:t>
      </w:r>
      <w:r>
        <w:rPr>
          <w:lang w:val="pt-BR"/>
        </w:rPr>
        <w:t>Ghi nhãn, v</w:t>
      </w:r>
      <w:r w:rsidR="00326BD3">
        <w:rPr>
          <w:lang w:val="pt-BR"/>
        </w:rPr>
        <w:t xml:space="preserve">ận chuyển và bảo quản </w:t>
      </w:r>
      <w:r w:rsidR="00326BD3">
        <w:rPr>
          <w:lang w:val="pt-BR"/>
        </w:rPr>
        <w:tab/>
        <w:t>7</w:t>
      </w:r>
    </w:p>
    <w:p w14:paraId="76AD497C" w14:textId="77777777" w:rsidR="00AA0B03" w:rsidRDefault="00AA0B03" w:rsidP="00AA0B03">
      <w:pPr>
        <w:tabs>
          <w:tab w:val="left" w:pos="3840"/>
        </w:tabs>
        <w:spacing w:after="0" w:line="240" w:lineRule="auto"/>
        <w:jc w:val="center"/>
        <w:rPr>
          <w:b/>
          <w:sz w:val="24"/>
          <w:szCs w:val="24"/>
          <w:lang w:val="pt-BR"/>
        </w:rPr>
      </w:pPr>
    </w:p>
    <w:p w14:paraId="70E91EE4" w14:textId="77777777" w:rsidR="00AA0B03" w:rsidRDefault="00AA0B03" w:rsidP="00AA0B03">
      <w:pPr>
        <w:tabs>
          <w:tab w:val="left" w:pos="3840"/>
        </w:tabs>
        <w:spacing w:after="0" w:line="240" w:lineRule="auto"/>
        <w:jc w:val="center"/>
        <w:rPr>
          <w:b/>
          <w:sz w:val="24"/>
          <w:szCs w:val="24"/>
          <w:lang w:val="pt-BR"/>
        </w:rPr>
      </w:pPr>
    </w:p>
    <w:p w14:paraId="3A5312FB" w14:textId="77777777" w:rsidR="00AA0B03" w:rsidRDefault="00AA0B03" w:rsidP="00AA0B03">
      <w:pPr>
        <w:tabs>
          <w:tab w:val="left" w:pos="3840"/>
        </w:tabs>
        <w:spacing w:after="0" w:line="240" w:lineRule="auto"/>
        <w:jc w:val="center"/>
        <w:rPr>
          <w:b/>
          <w:sz w:val="24"/>
          <w:szCs w:val="24"/>
          <w:lang w:val="pt-BR"/>
        </w:rPr>
      </w:pPr>
    </w:p>
    <w:p w14:paraId="38AD122E" w14:textId="77777777" w:rsidR="007B57C7" w:rsidRDefault="007B57C7" w:rsidP="00AA0B03">
      <w:pPr>
        <w:tabs>
          <w:tab w:val="left" w:pos="3840"/>
        </w:tabs>
        <w:spacing w:after="0" w:line="240" w:lineRule="auto"/>
        <w:jc w:val="center"/>
        <w:rPr>
          <w:b/>
          <w:sz w:val="24"/>
          <w:szCs w:val="24"/>
          <w:lang w:val="pt-BR"/>
        </w:rPr>
      </w:pPr>
    </w:p>
    <w:p w14:paraId="200BEE4B" w14:textId="77777777" w:rsidR="00AA0B03" w:rsidRDefault="00AA0B03" w:rsidP="00AA0B03">
      <w:pPr>
        <w:tabs>
          <w:tab w:val="left" w:pos="3840"/>
        </w:tabs>
        <w:spacing w:after="0" w:line="240" w:lineRule="auto"/>
        <w:jc w:val="center"/>
        <w:rPr>
          <w:b/>
          <w:sz w:val="24"/>
          <w:szCs w:val="24"/>
          <w:lang w:val="pt-BR"/>
        </w:rPr>
      </w:pPr>
    </w:p>
    <w:p w14:paraId="04C17530" w14:textId="77777777" w:rsidR="00AA0B03" w:rsidRDefault="00AA0B03" w:rsidP="00AA0B03">
      <w:pPr>
        <w:tabs>
          <w:tab w:val="left" w:pos="3840"/>
        </w:tabs>
        <w:spacing w:after="0" w:line="240" w:lineRule="auto"/>
        <w:rPr>
          <w:b/>
          <w:sz w:val="24"/>
          <w:szCs w:val="24"/>
          <w:lang w:val="pt-BR"/>
        </w:rPr>
      </w:pPr>
    </w:p>
    <w:p w14:paraId="2C9D3CA3" w14:textId="77777777" w:rsidR="00326BD3" w:rsidRDefault="00326BD3" w:rsidP="00AA0B03">
      <w:pPr>
        <w:tabs>
          <w:tab w:val="left" w:pos="3840"/>
        </w:tabs>
        <w:spacing w:after="0" w:line="240" w:lineRule="auto"/>
        <w:rPr>
          <w:b/>
          <w:sz w:val="24"/>
          <w:szCs w:val="24"/>
          <w:lang w:val="pt-BR"/>
        </w:rPr>
      </w:pPr>
    </w:p>
    <w:p w14:paraId="272C0D96" w14:textId="77777777" w:rsidR="00326BD3" w:rsidRDefault="00326BD3" w:rsidP="00AA0B03">
      <w:pPr>
        <w:tabs>
          <w:tab w:val="left" w:pos="3840"/>
        </w:tabs>
        <w:spacing w:after="0" w:line="240" w:lineRule="auto"/>
        <w:rPr>
          <w:b/>
          <w:sz w:val="24"/>
          <w:szCs w:val="24"/>
          <w:lang w:val="pt-BR"/>
        </w:rPr>
      </w:pPr>
    </w:p>
    <w:p w14:paraId="7BC9CE85" w14:textId="77777777" w:rsidR="00326BD3" w:rsidRDefault="00326BD3" w:rsidP="00AA0B03">
      <w:pPr>
        <w:tabs>
          <w:tab w:val="left" w:pos="3840"/>
        </w:tabs>
        <w:spacing w:after="0" w:line="240" w:lineRule="auto"/>
        <w:rPr>
          <w:b/>
          <w:sz w:val="24"/>
          <w:szCs w:val="24"/>
          <w:lang w:val="pt-BR"/>
        </w:rPr>
      </w:pPr>
    </w:p>
    <w:p w14:paraId="0804BAC8" w14:textId="77777777" w:rsidR="00326BD3" w:rsidRDefault="00326BD3" w:rsidP="00AA0B03">
      <w:pPr>
        <w:tabs>
          <w:tab w:val="left" w:pos="3840"/>
        </w:tabs>
        <w:spacing w:after="0" w:line="240" w:lineRule="auto"/>
        <w:rPr>
          <w:b/>
          <w:sz w:val="24"/>
          <w:szCs w:val="24"/>
          <w:lang w:val="pt-BR"/>
        </w:rPr>
      </w:pPr>
    </w:p>
    <w:p w14:paraId="387E44E0" w14:textId="77777777" w:rsidR="00326BD3" w:rsidRDefault="00326BD3" w:rsidP="00AA0B03">
      <w:pPr>
        <w:tabs>
          <w:tab w:val="left" w:pos="3840"/>
        </w:tabs>
        <w:spacing w:after="0" w:line="240" w:lineRule="auto"/>
        <w:rPr>
          <w:b/>
          <w:sz w:val="24"/>
          <w:szCs w:val="24"/>
          <w:lang w:val="pt-BR"/>
        </w:rPr>
      </w:pPr>
    </w:p>
    <w:p w14:paraId="5F252462" w14:textId="77777777" w:rsidR="00326BD3" w:rsidRDefault="00326BD3" w:rsidP="00AA0B03">
      <w:pPr>
        <w:tabs>
          <w:tab w:val="left" w:pos="3840"/>
        </w:tabs>
        <w:spacing w:after="0" w:line="240" w:lineRule="auto"/>
        <w:rPr>
          <w:b/>
          <w:sz w:val="24"/>
          <w:szCs w:val="24"/>
          <w:lang w:val="pt-BR"/>
        </w:rPr>
      </w:pPr>
    </w:p>
    <w:p w14:paraId="2EF1A9BB" w14:textId="77777777" w:rsidR="00326BD3" w:rsidRDefault="00326BD3" w:rsidP="00AA0B03">
      <w:pPr>
        <w:tabs>
          <w:tab w:val="left" w:pos="3840"/>
        </w:tabs>
        <w:spacing w:after="0" w:line="240" w:lineRule="auto"/>
        <w:rPr>
          <w:b/>
          <w:sz w:val="24"/>
          <w:szCs w:val="24"/>
          <w:lang w:val="pt-BR"/>
        </w:rPr>
      </w:pPr>
    </w:p>
    <w:p w14:paraId="08093484" w14:textId="77777777" w:rsidR="00326BD3" w:rsidRDefault="00326BD3" w:rsidP="00AA0B03">
      <w:pPr>
        <w:tabs>
          <w:tab w:val="left" w:pos="3840"/>
        </w:tabs>
        <w:spacing w:after="0" w:line="240" w:lineRule="auto"/>
        <w:rPr>
          <w:b/>
          <w:sz w:val="24"/>
          <w:szCs w:val="24"/>
          <w:lang w:val="pt-BR"/>
        </w:rPr>
      </w:pPr>
    </w:p>
    <w:p w14:paraId="64306DAA" w14:textId="77777777" w:rsidR="00326BD3" w:rsidRDefault="00326BD3" w:rsidP="00AA0B03">
      <w:pPr>
        <w:tabs>
          <w:tab w:val="left" w:pos="3840"/>
        </w:tabs>
        <w:spacing w:after="0" w:line="240" w:lineRule="auto"/>
        <w:rPr>
          <w:b/>
          <w:sz w:val="24"/>
          <w:szCs w:val="24"/>
          <w:lang w:val="pt-BR"/>
        </w:rPr>
      </w:pPr>
    </w:p>
    <w:p w14:paraId="30EBF810" w14:textId="77777777" w:rsidR="00326BD3" w:rsidRDefault="00326BD3" w:rsidP="00AA0B03">
      <w:pPr>
        <w:tabs>
          <w:tab w:val="left" w:pos="3840"/>
        </w:tabs>
        <w:spacing w:after="0" w:line="240" w:lineRule="auto"/>
        <w:rPr>
          <w:b/>
          <w:sz w:val="24"/>
          <w:szCs w:val="24"/>
          <w:lang w:val="pt-BR"/>
        </w:rPr>
      </w:pPr>
    </w:p>
    <w:p w14:paraId="67984777" w14:textId="77777777" w:rsidR="00326BD3" w:rsidRDefault="00326BD3" w:rsidP="00AA0B03">
      <w:pPr>
        <w:tabs>
          <w:tab w:val="left" w:pos="3840"/>
        </w:tabs>
        <w:spacing w:after="0" w:line="240" w:lineRule="auto"/>
        <w:rPr>
          <w:b/>
          <w:sz w:val="24"/>
          <w:szCs w:val="24"/>
          <w:lang w:val="pt-BR"/>
        </w:rPr>
      </w:pPr>
    </w:p>
    <w:p w14:paraId="57FA8F46" w14:textId="77777777" w:rsidR="00326BD3" w:rsidRDefault="00326BD3" w:rsidP="00AA0B03">
      <w:pPr>
        <w:tabs>
          <w:tab w:val="left" w:pos="3840"/>
        </w:tabs>
        <w:spacing w:after="0" w:line="240" w:lineRule="auto"/>
        <w:rPr>
          <w:b/>
          <w:sz w:val="24"/>
          <w:szCs w:val="24"/>
          <w:lang w:val="pt-BR"/>
        </w:rPr>
      </w:pPr>
    </w:p>
    <w:p w14:paraId="4257519D" w14:textId="77777777" w:rsidR="00326BD3" w:rsidRDefault="00326BD3" w:rsidP="00AA0B03">
      <w:pPr>
        <w:tabs>
          <w:tab w:val="left" w:pos="3840"/>
        </w:tabs>
        <w:spacing w:after="0" w:line="240" w:lineRule="auto"/>
        <w:rPr>
          <w:b/>
          <w:sz w:val="24"/>
          <w:szCs w:val="24"/>
          <w:lang w:val="pt-BR"/>
        </w:rPr>
      </w:pPr>
    </w:p>
    <w:p w14:paraId="2AE2BE11" w14:textId="77777777" w:rsidR="00326BD3" w:rsidRDefault="00326BD3" w:rsidP="00AA0B03">
      <w:pPr>
        <w:tabs>
          <w:tab w:val="left" w:pos="3840"/>
        </w:tabs>
        <w:spacing w:after="0" w:line="240" w:lineRule="auto"/>
        <w:rPr>
          <w:b/>
          <w:sz w:val="24"/>
          <w:szCs w:val="24"/>
          <w:lang w:val="pt-BR"/>
        </w:rPr>
      </w:pPr>
    </w:p>
    <w:p w14:paraId="57A25755" w14:textId="77777777" w:rsidR="00326BD3" w:rsidRDefault="00326BD3" w:rsidP="00AA0B03">
      <w:pPr>
        <w:tabs>
          <w:tab w:val="left" w:pos="3840"/>
        </w:tabs>
        <w:spacing w:after="0" w:line="240" w:lineRule="auto"/>
        <w:rPr>
          <w:b/>
          <w:sz w:val="24"/>
          <w:szCs w:val="24"/>
          <w:lang w:val="pt-BR"/>
        </w:rPr>
      </w:pPr>
    </w:p>
    <w:p w14:paraId="09FD4AD3" w14:textId="77777777" w:rsidR="00326BD3" w:rsidRDefault="00326BD3" w:rsidP="00AA0B03">
      <w:pPr>
        <w:tabs>
          <w:tab w:val="left" w:pos="3840"/>
        </w:tabs>
        <w:spacing w:after="0" w:line="240" w:lineRule="auto"/>
        <w:rPr>
          <w:b/>
          <w:sz w:val="24"/>
          <w:szCs w:val="24"/>
          <w:lang w:val="pt-BR"/>
        </w:rPr>
      </w:pPr>
    </w:p>
    <w:p w14:paraId="552C2631" w14:textId="77777777" w:rsidR="00326BD3" w:rsidRDefault="00326BD3" w:rsidP="00AA0B03">
      <w:pPr>
        <w:tabs>
          <w:tab w:val="left" w:pos="3840"/>
        </w:tabs>
        <w:spacing w:after="0" w:line="240" w:lineRule="auto"/>
        <w:rPr>
          <w:b/>
          <w:sz w:val="24"/>
          <w:szCs w:val="24"/>
          <w:lang w:val="pt-BR"/>
        </w:rPr>
      </w:pPr>
    </w:p>
    <w:p w14:paraId="19C1FFB8" w14:textId="77777777" w:rsidR="00326BD3" w:rsidRDefault="00326BD3" w:rsidP="00AA0B03">
      <w:pPr>
        <w:tabs>
          <w:tab w:val="left" w:pos="3840"/>
        </w:tabs>
        <w:spacing w:after="0" w:line="240" w:lineRule="auto"/>
        <w:rPr>
          <w:b/>
          <w:sz w:val="24"/>
          <w:szCs w:val="24"/>
          <w:lang w:val="pt-BR"/>
        </w:rPr>
      </w:pPr>
    </w:p>
    <w:p w14:paraId="427BE81F" w14:textId="77777777" w:rsidR="00326BD3" w:rsidRDefault="00326BD3" w:rsidP="00AA0B03">
      <w:pPr>
        <w:tabs>
          <w:tab w:val="left" w:pos="3840"/>
        </w:tabs>
        <w:spacing w:after="0" w:line="240" w:lineRule="auto"/>
        <w:rPr>
          <w:b/>
          <w:sz w:val="24"/>
          <w:szCs w:val="24"/>
          <w:lang w:val="pt-BR"/>
        </w:rPr>
      </w:pPr>
    </w:p>
    <w:p w14:paraId="2684C288" w14:textId="77777777" w:rsidR="00326BD3" w:rsidRDefault="00326BD3" w:rsidP="00AA0B03">
      <w:pPr>
        <w:tabs>
          <w:tab w:val="left" w:pos="3840"/>
        </w:tabs>
        <w:spacing w:after="0" w:line="240" w:lineRule="auto"/>
        <w:rPr>
          <w:b/>
          <w:sz w:val="24"/>
          <w:szCs w:val="24"/>
          <w:lang w:val="pt-BR"/>
        </w:rPr>
      </w:pPr>
    </w:p>
    <w:p w14:paraId="4E27AA01" w14:textId="77777777" w:rsidR="00326BD3" w:rsidRDefault="00326BD3" w:rsidP="00AA0B03">
      <w:pPr>
        <w:tabs>
          <w:tab w:val="left" w:pos="3840"/>
        </w:tabs>
        <w:spacing w:after="0" w:line="240" w:lineRule="auto"/>
        <w:rPr>
          <w:b/>
          <w:sz w:val="24"/>
          <w:szCs w:val="24"/>
          <w:lang w:val="pt-BR"/>
        </w:rPr>
      </w:pPr>
    </w:p>
    <w:p w14:paraId="62B1D6F5" w14:textId="77777777" w:rsidR="00326BD3" w:rsidRDefault="00326BD3" w:rsidP="00AA0B03">
      <w:pPr>
        <w:tabs>
          <w:tab w:val="left" w:pos="3840"/>
        </w:tabs>
        <w:spacing w:after="0" w:line="240" w:lineRule="auto"/>
        <w:rPr>
          <w:b/>
          <w:sz w:val="24"/>
          <w:szCs w:val="24"/>
          <w:lang w:val="pt-BR"/>
        </w:rPr>
      </w:pPr>
    </w:p>
    <w:p w14:paraId="5B9052BD" w14:textId="77777777" w:rsidR="00326BD3" w:rsidRDefault="00326BD3" w:rsidP="00AA0B03">
      <w:pPr>
        <w:tabs>
          <w:tab w:val="left" w:pos="3840"/>
        </w:tabs>
        <w:spacing w:after="0" w:line="240" w:lineRule="auto"/>
        <w:rPr>
          <w:b/>
          <w:sz w:val="24"/>
          <w:szCs w:val="24"/>
          <w:lang w:val="pt-BR"/>
        </w:rPr>
      </w:pPr>
    </w:p>
    <w:p w14:paraId="4AC2FF6A" w14:textId="77777777" w:rsidR="00326BD3" w:rsidRDefault="00326BD3" w:rsidP="00AA0B03">
      <w:pPr>
        <w:tabs>
          <w:tab w:val="left" w:pos="3840"/>
        </w:tabs>
        <w:spacing w:after="0" w:line="240" w:lineRule="auto"/>
        <w:rPr>
          <w:b/>
          <w:sz w:val="24"/>
          <w:szCs w:val="24"/>
          <w:lang w:val="pt-BR"/>
        </w:rPr>
      </w:pPr>
    </w:p>
    <w:p w14:paraId="35CD6EC8" w14:textId="77777777" w:rsidR="00326BD3" w:rsidRDefault="00326BD3" w:rsidP="00AA0B03">
      <w:pPr>
        <w:tabs>
          <w:tab w:val="left" w:pos="3840"/>
        </w:tabs>
        <w:spacing w:after="0" w:line="240" w:lineRule="auto"/>
        <w:rPr>
          <w:b/>
          <w:sz w:val="24"/>
          <w:szCs w:val="24"/>
          <w:lang w:val="pt-BR"/>
        </w:rPr>
      </w:pPr>
    </w:p>
    <w:p w14:paraId="251FD05D" w14:textId="77777777" w:rsidR="00326BD3" w:rsidRDefault="00326BD3" w:rsidP="00AA0B03">
      <w:pPr>
        <w:tabs>
          <w:tab w:val="left" w:pos="3840"/>
        </w:tabs>
        <w:spacing w:after="0" w:line="240" w:lineRule="auto"/>
        <w:rPr>
          <w:b/>
          <w:sz w:val="24"/>
          <w:szCs w:val="24"/>
          <w:lang w:val="pt-BR"/>
        </w:rPr>
      </w:pPr>
    </w:p>
    <w:p w14:paraId="5089543B" w14:textId="77777777" w:rsidR="00326BD3" w:rsidRDefault="00326BD3" w:rsidP="00AA0B03">
      <w:pPr>
        <w:tabs>
          <w:tab w:val="left" w:pos="3840"/>
        </w:tabs>
        <w:spacing w:after="0" w:line="240" w:lineRule="auto"/>
        <w:rPr>
          <w:b/>
          <w:sz w:val="24"/>
          <w:szCs w:val="24"/>
          <w:lang w:val="pt-BR"/>
        </w:rPr>
      </w:pPr>
    </w:p>
    <w:p w14:paraId="3F712A1C" w14:textId="77777777" w:rsidR="00326BD3" w:rsidRDefault="00326BD3" w:rsidP="00AA0B03">
      <w:pPr>
        <w:tabs>
          <w:tab w:val="left" w:pos="3840"/>
        </w:tabs>
        <w:spacing w:after="0" w:line="240" w:lineRule="auto"/>
        <w:rPr>
          <w:b/>
          <w:sz w:val="24"/>
          <w:szCs w:val="24"/>
          <w:lang w:val="pt-BR"/>
        </w:rPr>
      </w:pPr>
    </w:p>
    <w:p w14:paraId="7369435E" w14:textId="77777777" w:rsidR="00326BD3" w:rsidRDefault="00326BD3" w:rsidP="00AA0B03">
      <w:pPr>
        <w:tabs>
          <w:tab w:val="left" w:pos="3840"/>
        </w:tabs>
        <w:spacing w:after="0" w:line="240" w:lineRule="auto"/>
        <w:rPr>
          <w:b/>
          <w:sz w:val="24"/>
          <w:szCs w:val="24"/>
          <w:lang w:val="pt-BR"/>
        </w:rPr>
      </w:pPr>
    </w:p>
    <w:p w14:paraId="284A6D21" w14:textId="77777777" w:rsidR="00326BD3" w:rsidRDefault="00326BD3" w:rsidP="00AA0B03">
      <w:pPr>
        <w:tabs>
          <w:tab w:val="left" w:pos="3840"/>
        </w:tabs>
        <w:spacing w:after="0" w:line="240" w:lineRule="auto"/>
        <w:rPr>
          <w:b/>
          <w:sz w:val="24"/>
          <w:szCs w:val="24"/>
          <w:lang w:val="pt-BR"/>
        </w:rPr>
      </w:pPr>
    </w:p>
    <w:p w14:paraId="4A4947C1" w14:textId="77777777" w:rsidR="00326BD3" w:rsidRDefault="00326BD3" w:rsidP="00AA0B03">
      <w:pPr>
        <w:tabs>
          <w:tab w:val="left" w:pos="3840"/>
        </w:tabs>
        <w:spacing w:after="0" w:line="240" w:lineRule="auto"/>
        <w:rPr>
          <w:b/>
          <w:sz w:val="24"/>
          <w:szCs w:val="24"/>
          <w:lang w:val="pt-BR"/>
        </w:rPr>
      </w:pPr>
    </w:p>
    <w:p w14:paraId="78529CDD" w14:textId="77777777" w:rsidR="00326BD3" w:rsidRDefault="00326BD3" w:rsidP="00AA0B03">
      <w:pPr>
        <w:tabs>
          <w:tab w:val="left" w:pos="3840"/>
        </w:tabs>
        <w:spacing w:after="0" w:line="240" w:lineRule="auto"/>
        <w:rPr>
          <w:b/>
          <w:sz w:val="24"/>
          <w:szCs w:val="24"/>
          <w:lang w:val="pt-BR"/>
        </w:rPr>
      </w:pPr>
    </w:p>
    <w:p w14:paraId="1458BDC1" w14:textId="77777777" w:rsidR="00326BD3" w:rsidRDefault="00326BD3" w:rsidP="00AA0B03">
      <w:pPr>
        <w:tabs>
          <w:tab w:val="left" w:pos="3840"/>
        </w:tabs>
        <w:spacing w:after="0" w:line="240" w:lineRule="auto"/>
        <w:rPr>
          <w:b/>
          <w:sz w:val="24"/>
          <w:szCs w:val="24"/>
          <w:lang w:val="pt-BR"/>
        </w:rPr>
      </w:pPr>
    </w:p>
    <w:p w14:paraId="6011FB32" w14:textId="77777777" w:rsidR="00326BD3" w:rsidRDefault="00326BD3" w:rsidP="00AA0B03">
      <w:pPr>
        <w:tabs>
          <w:tab w:val="left" w:pos="3840"/>
        </w:tabs>
        <w:spacing w:after="0" w:line="240" w:lineRule="auto"/>
        <w:rPr>
          <w:b/>
          <w:sz w:val="24"/>
          <w:szCs w:val="24"/>
          <w:lang w:val="pt-BR"/>
        </w:rPr>
      </w:pPr>
    </w:p>
    <w:p w14:paraId="0CB95FEC" w14:textId="77777777" w:rsidR="005E5EB9" w:rsidRPr="00654E20" w:rsidRDefault="005E5EB9" w:rsidP="00AA0B03">
      <w:pPr>
        <w:tabs>
          <w:tab w:val="left" w:pos="3840"/>
        </w:tabs>
        <w:spacing w:after="0" w:line="240" w:lineRule="auto"/>
        <w:rPr>
          <w:b/>
          <w:sz w:val="24"/>
          <w:szCs w:val="24"/>
          <w:lang w:val="pt-BR"/>
        </w:rPr>
      </w:pPr>
      <w:r w:rsidRPr="00654E20">
        <w:rPr>
          <w:b/>
          <w:sz w:val="24"/>
          <w:szCs w:val="24"/>
          <w:lang w:val="pt-BR"/>
        </w:rPr>
        <w:t>Lời nói đầu</w:t>
      </w:r>
    </w:p>
    <w:p w14:paraId="3EA19E07" w14:textId="77777777" w:rsidR="005E5EB9" w:rsidRPr="00654E20" w:rsidRDefault="005E5EB9" w:rsidP="005E5EB9">
      <w:pPr>
        <w:tabs>
          <w:tab w:val="left" w:pos="945"/>
        </w:tabs>
        <w:spacing w:after="0" w:line="240" w:lineRule="auto"/>
        <w:jc w:val="both"/>
        <w:rPr>
          <w:rFonts w:ascii="Times New Roman" w:hAnsi="Times New Roman"/>
          <w:sz w:val="24"/>
          <w:szCs w:val="24"/>
          <w:lang w:val="pt-BR"/>
        </w:rPr>
      </w:pPr>
      <w:r w:rsidRPr="00654E20">
        <w:rPr>
          <w:rFonts w:ascii="Times New Roman" w:hAnsi="Times New Roman"/>
          <w:sz w:val="24"/>
          <w:szCs w:val="24"/>
          <w:lang w:val="pt-BR"/>
        </w:rPr>
        <w:t xml:space="preserve"> </w:t>
      </w:r>
    </w:p>
    <w:p w14:paraId="59383C59" w14:textId="77777777" w:rsidR="005E5EB9" w:rsidRPr="00654E20" w:rsidRDefault="005E5EB9" w:rsidP="005E5EB9">
      <w:pPr>
        <w:tabs>
          <w:tab w:val="left" w:pos="945"/>
        </w:tabs>
        <w:spacing w:after="0" w:line="240" w:lineRule="auto"/>
        <w:jc w:val="both"/>
        <w:rPr>
          <w:rFonts w:ascii="Times New Roman" w:hAnsi="Times New Roman"/>
          <w:sz w:val="24"/>
          <w:szCs w:val="24"/>
          <w:lang w:val="pt-BR"/>
        </w:rPr>
      </w:pPr>
    </w:p>
    <w:p w14:paraId="5D6FF8F3" w14:textId="3AC4536D" w:rsidR="005E5EB9" w:rsidRPr="00654E20" w:rsidRDefault="005E5EB9" w:rsidP="00AF2634">
      <w:pPr>
        <w:tabs>
          <w:tab w:val="left" w:pos="945"/>
          <w:tab w:val="left" w:pos="7088"/>
        </w:tabs>
        <w:spacing w:before="120" w:after="0" w:line="360" w:lineRule="auto"/>
        <w:ind w:right="3005"/>
        <w:jc w:val="both"/>
        <w:rPr>
          <w:lang w:val="pt-BR"/>
        </w:rPr>
      </w:pPr>
      <w:r w:rsidRPr="00654E20">
        <w:rPr>
          <w:b/>
          <w:lang w:val="pt-BR"/>
        </w:rPr>
        <w:t xml:space="preserve">TCVN </w:t>
      </w:r>
      <w:r w:rsidR="00BC347B">
        <w:rPr>
          <w:b/>
          <w:lang w:val="pt-BR"/>
        </w:rPr>
        <w:t>9807</w:t>
      </w:r>
      <w:r w:rsidRPr="00654E20">
        <w:rPr>
          <w:b/>
          <w:lang w:val="pt-BR"/>
        </w:rPr>
        <w:t>:</w:t>
      </w:r>
      <w:r w:rsidR="00286FF0">
        <w:rPr>
          <w:b/>
          <w:lang w:val="pt-BR"/>
        </w:rPr>
        <w:t>XXXX</w:t>
      </w:r>
      <w:r w:rsidRPr="00654E20">
        <w:rPr>
          <w:lang w:val="pt-BR"/>
        </w:rPr>
        <w:t xml:space="preserve"> do Viện Vật liệu xây dựng – Bộ Xây dựng biên soạn, Bộ Xây dựng đề nghị, Tổng cục Tiêu chuẩn Đo lường Chất lượng thẩm định, Bộ Khoa học và Công nghệ công bố.</w:t>
      </w:r>
    </w:p>
    <w:p w14:paraId="2BAE5B38" w14:textId="77777777" w:rsidR="005E5EB9" w:rsidRPr="00654E20" w:rsidRDefault="005E5EB9" w:rsidP="005E5EB9">
      <w:pPr>
        <w:spacing w:before="120" w:after="0" w:line="360" w:lineRule="auto"/>
        <w:rPr>
          <w:sz w:val="24"/>
          <w:szCs w:val="24"/>
          <w:lang w:val="pt-BR"/>
        </w:rPr>
      </w:pPr>
    </w:p>
    <w:p w14:paraId="5AEE3E1F" w14:textId="77777777" w:rsidR="005E5EB9" w:rsidRPr="00654E20" w:rsidRDefault="005E5EB9" w:rsidP="005E5EB9">
      <w:pPr>
        <w:spacing w:after="0" w:line="240" w:lineRule="auto"/>
        <w:rPr>
          <w:sz w:val="24"/>
          <w:szCs w:val="24"/>
          <w:lang w:val="pt-BR"/>
        </w:rPr>
      </w:pPr>
    </w:p>
    <w:p w14:paraId="00D20FBF" w14:textId="77777777" w:rsidR="005E5EB9" w:rsidRPr="00654E20" w:rsidRDefault="005E5EB9" w:rsidP="005E5EB9">
      <w:pPr>
        <w:spacing w:after="0" w:line="240" w:lineRule="auto"/>
        <w:rPr>
          <w:sz w:val="24"/>
          <w:szCs w:val="24"/>
          <w:lang w:val="pt-BR"/>
        </w:rPr>
      </w:pPr>
    </w:p>
    <w:p w14:paraId="15B2B5C1" w14:textId="77777777" w:rsidR="005E5EB9" w:rsidRPr="00654E20" w:rsidRDefault="005E5EB9" w:rsidP="005E5EB9">
      <w:pPr>
        <w:spacing w:after="0" w:line="240" w:lineRule="auto"/>
        <w:rPr>
          <w:sz w:val="24"/>
          <w:szCs w:val="24"/>
          <w:lang w:val="pt-BR"/>
        </w:rPr>
      </w:pPr>
    </w:p>
    <w:p w14:paraId="03F37CC4" w14:textId="77777777" w:rsidR="005E5EB9" w:rsidRPr="00654E20" w:rsidRDefault="005E5EB9" w:rsidP="005E5EB9">
      <w:pPr>
        <w:spacing w:after="0" w:line="240" w:lineRule="auto"/>
        <w:rPr>
          <w:sz w:val="24"/>
          <w:szCs w:val="24"/>
          <w:lang w:val="pt-BR"/>
        </w:rPr>
      </w:pPr>
    </w:p>
    <w:p w14:paraId="2F062D67" w14:textId="77777777" w:rsidR="005E5EB9" w:rsidRPr="00654E20" w:rsidRDefault="005E5EB9" w:rsidP="005E5EB9">
      <w:pPr>
        <w:spacing w:after="0" w:line="240" w:lineRule="auto"/>
        <w:rPr>
          <w:sz w:val="24"/>
          <w:szCs w:val="24"/>
          <w:lang w:val="pt-BR"/>
        </w:rPr>
      </w:pPr>
    </w:p>
    <w:p w14:paraId="1B08A179" w14:textId="77777777" w:rsidR="005E5EB9" w:rsidRPr="00654E20" w:rsidRDefault="005E5EB9" w:rsidP="005E5EB9">
      <w:pPr>
        <w:spacing w:after="0" w:line="240" w:lineRule="auto"/>
        <w:rPr>
          <w:sz w:val="24"/>
          <w:szCs w:val="24"/>
          <w:lang w:val="pt-BR"/>
        </w:rPr>
      </w:pPr>
    </w:p>
    <w:p w14:paraId="35276102" w14:textId="77777777" w:rsidR="005E5EB9" w:rsidRPr="00654E20" w:rsidRDefault="005E5EB9" w:rsidP="005E5EB9">
      <w:pPr>
        <w:spacing w:after="0" w:line="240" w:lineRule="auto"/>
        <w:rPr>
          <w:sz w:val="24"/>
          <w:szCs w:val="24"/>
          <w:lang w:val="pt-BR"/>
        </w:rPr>
      </w:pPr>
    </w:p>
    <w:p w14:paraId="42C154D8" w14:textId="77777777" w:rsidR="005E5EB9" w:rsidRPr="00654E20" w:rsidRDefault="005E5EB9" w:rsidP="005E5EB9">
      <w:pPr>
        <w:spacing w:after="0" w:line="240" w:lineRule="auto"/>
        <w:rPr>
          <w:sz w:val="24"/>
          <w:szCs w:val="24"/>
          <w:lang w:val="pt-BR"/>
        </w:rPr>
      </w:pPr>
    </w:p>
    <w:p w14:paraId="0DE0ACC3" w14:textId="77777777" w:rsidR="005E5EB9" w:rsidRPr="00654E20" w:rsidRDefault="005E5EB9" w:rsidP="005E5EB9">
      <w:pPr>
        <w:spacing w:after="0" w:line="240" w:lineRule="auto"/>
        <w:rPr>
          <w:sz w:val="24"/>
          <w:szCs w:val="24"/>
          <w:lang w:val="pt-BR"/>
        </w:rPr>
      </w:pPr>
    </w:p>
    <w:p w14:paraId="7F507F2A" w14:textId="77777777" w:rsidR="005E5EB9" w:rsidRPr="00654E20" w:rsidRDefault="005E5EB9" w:rsidP="005E5EB9">
      <w:pPr>
        <w:spacing w:after="0" w:line="240" w:lineRule="auto"/>
        <w:rPr>
          <w:sz w:val="24"/>
          <w:szCs w:val="24"/>
          <w:lang w:val="pt-BR"/>
        </w:rPr>
      </w:pPr>
    </w:p>
    <w:p w14:paraId="4E2B75A7" w14:textId="77777777" w:rsidR="005E5EB9" w:rsidRPr="00654E20" w:rsidRDefault="005E5EB9" w:rsidP="005E5EB9">
      <w:pPr>
        <w:spacing w:after="0" w:line="240" w:lineRule="auto"/>
        <w:rPr>
          <w:sz w:val="24"/>
          <w:szCs w:val="24"/>
          <w:lang w:val="pt-BR"/>
        </w:rPr>
      </w:pPr>
    </w:p>
    <w:p w14:paraId="744D6A32" w14:textId="77777777" w:rsidR="005E5EB9" w:rsidRPr="00654E20" w:rsidRDefault="005E5EB9" w:rsidP="005E5EB9">
      <w:pPr>
        <w:spacing w:after="0" w:line="240" w:lineRule="auto"/>
        <w:rPr>
          <w:sz w:val="24"/>
          <w:szCs w:val="24"/>
          <w:lang w:val="pt-BR"/>
        </w:rPr>
      </w:pPr>
    </w:p>
    <w:p w14:paraId="58EFFAE5" w14:textId="77777777" w:rsidR="005E5EB9" w:rsidRPr="00654E20" w:rsidRDefault="005E5EB9" w:rsidP="005E5EB9">
      <w:pPr>
        <w:spacing w:after="0" w:line="240" w:lineRule="auto"/>
        <w:rPr>
          <w:sz w:val="24"/>
          <w:szCs w:val="24"/>
          <w:lang w:val="pt-BR"/>
        </w:rPr>
      </w:pPr>
    </w:p>
    <w:p w14:paraId="0979116A" w14:textId="77777777" w:rsidR="005E5EB9" w:rsidRPr="00654E20" w:rsidRDefault="005E5EB9" w:rsidP="005E5EB9">
      <w:pPr>
        <w:spacing w:after="0" w:line="240" w:lineRule="auto"/>
        <w:rPr>
          <w:sz w:val="24"/>
          <w:szCs w:val="24"/>
          <w:lang w:val="pt-BR"/>
        </w:rPr>
      </w:pPr>
    </w:p>
    <w:p w14:paraId="049DCA68" w14:textId="77777777" w:rsidR="005E5EB9" w:rsidRPr="00654E20" w:rsidRDefault="005E5EB9" w:rsidP="005E5EB9">
      <w:pPr>
        <w:spacing w:after="0" w:line="240" w:lineRule="auto"/>
        <w:rPr>
          <w:sz w:val="24"/>
          <w:szCs w:val="24"/>
          <w:lang w:val="pt-BR"/>
        </w:rPr>
      </w:pPr>
    </w:p>
    <w:p w14:paraId="346AA26B" w14:textId="77777777" w:rsidR="005E5EB9" w:rsidRPr="00654E20" w:rsidRDefault="005E5EB9" w:rsidP="005E5EB9">
      <w:pPr>
        <w:spacing w:after="0" w:line="240" w:lineRule="auto"/>
        <w:rPr>
          <w:sz w:val="24"/>
          <w:szCs w:val="24"/>
          <w:lang w:val="pt-BR"/>
        </w:rPr>
      </w:pPr>
    </w:p>
    <w:p w14:paraId="79E5A3E8" w14:textId="77777777" w:rsidR="005E5EB9" w:rsidRPr="00654E20" w:rsidRDefault="005E5EB9" w:rsidP="005E5EB9">
      <w:pPr>
        <w:spacing w:after="0" w:line="240" w:lineRule="auto"/>
        <w:rPr>
          <w:sz w:val="24"/>
          <w:szCs w:val="24"/>
          <w:lang w:val="pt-BR"/>
        </w:rPr>
      </w:pPr>
    </w:p>
    <w:p w14:paraId="79CDEE98" w14:textId="77777777" w:rsidR="005E5EB9" w:rsidRPr="00654E20" w:rsidRDefault="005E5EB9" w:rsidP="005E5EB9">
      <w:pPr>
        <w:spacing w:after="0" w:line="240" w:lineRule="auto"/>
        <w:rPr>
          <w:sz w:val="24"/>
          <w:szCs w:val="24"/>
          <w:lang w:val="pt-BR"/>
        </w:rPr>
      </w:pPr>
    </w:p>
    <w:p w14:paraId="6C472C09" w14:textId="77777777" w:rsidR="005E5EB9" w:rsidRPr="00654E20" w:rsidRDefault="005E5EB9" w:rsidP="005E5EB9">
      <w:pPr>
        <w:spacing w:after="0" w:line="240" w:lineRule="auto"/>
        <w:rPr>
          <w:sz w:val="24"/>
          <w:szCs w:val="24"/>
          <w:lang w:val="pt-BR"/>
        </w:rPr>
      </w:pPr>
    </w:p>
    <w:p w14:paraId="017147FD" w14:textId="77777777" w:rsidR="005E5EB9" w:rsidRPr="00654E20" w:rsidRDefault="005E5EB9" w:rsidP="005E5EB9">
      <w:pPr>
        <w:spacing w:after="0" w:line="240" w:lineRule="auto"/>
        <w:rPr>
          <w:sz w:val="24"/>
          <w:szCs w:val="24"/>
          <w:lang w:val="pt-BR"/>
        </w:rPr>
      </w:pPr>
    </w:p>
    <w:p w14:paraId="71E36BFB" w14:textId="77777777" w:rsidR="005E5EB9" w:rsidRPr="00654E20" w:rsidRDefault="005E5EB9" w:rsidP="005E5EB9">
      <w:pPr>
        <w:spacing w:after="0" w:line="240" w:lineRule="auto"/>
        <w:rPr>
          <w:sz w:val="24"/>
          <w:szCs w:val="24"/>
          <w:lang w:val="pt-BR"/>
        </w:rPr>
      </w:pPr>
    </w:p>
    <w:p w14:paraId="3CB2696E" w14:textId="77777777" w:rsidR="005E5EB9" w:rsidRPr="00654E20" w:rsidRDefault="005E5EB9" w:rsidP="005E5EB9">
      <w:pPr>
        <w:spacing w:after="0" w:line="240" w:lineRule="auto"/>
        <w:rPr>
          <w:sz w:val="24"/>
          <w:szCs w:val="24"/>
          <w:lang w:val="pt-BR"/>
        </w:rPr>
      </w:pPr>
    </w:p>
    <w:p w14:paraId="23837FE6" w14:textId="77777777" w:rsidR="005E5EB9" w:rsidRPr="00654E20" w:rsidRDefault="005E5EB9" w:rsidP="005E5EB9">
      <w:pPr>
        <w:spacing w:after="0" w:line="240" w:lineRule="auto"/>
        <w:rPr>
          <w:sz w:val="24"/>
          <w:szCs w:val="24"/>
          <w:lang w:val="pt-BR"/>
        </w:rPr>
      </w:pPr>
    </w:p>
    <w:p w14:paraId="06CE535B" w14:textId="77777777" w:rsidR="005E5EB9" w:rsidRPr="00654E20" w:rsidRDefault="005E5EB9" w:rsidP="005E5EB9">
      <w:pPr>
        <w:spacing w:after="0" w:line="240" w:lineRule="auto"/>
        <w:rPr>
          <w:sz w:val="24"/>
          <w:szCs w:val="24"/>
          <w:lang w:val="pt-BR"/>
        </w:rPr>
      </w:pPr>
    </w:p>
    <w:p w14:paraId="72EB1764" w14:textId="77777777" w:rsidR="007310EC" w:rsidRDefault="007310EC" w:rsidP="005E5EB9">
      <w:pPr>
        <w:spacing w:after="0" w:line="240" w:lineRule="auto"/>
        <w:rPr>
          <w:sz w:val="24"/>
          <w:szCs w:val="24"/>
          <w:lang w:val="pt-BR"/>
        </w:rPr>
      </w:pPr>
    </w:p>
    <w:p w14:paraId="42388A20" w14:textId="77777777" w:rsidR="00E122E1" w:rsidRDefault="00E122E1" w:rsidP="005E5EB9">
      <w:pPr>
        <w:spacing w:after="0" w:line="240" w:lineRule="auto"/>
        <w:rPr>
          <w:sz w:val="24"/>
          <w:szCs w:val="24"/>
          <w:lang w:val="pt-BR"/>
        </w:rPr>
      </w:pPr>
    </w:p>
    <w:p w14:paraId="0E17D0E9" w14:textId="77777777" w:rsidR="00E122E1" w:rsidRDefault="00E122E1" w:rsidP="005E5EB9">
      <w:pPr>
        <w:spacing w:after="0" w:line="240" w:lineRule="auto"/>
        <w:rPr>
          <w:sz w:val="24"/>
          <w:szCs w:val="24"/>
          <w:lang w:val="pt-BR"/>
        </w:rPr>
      </w:pPr>
    </w:p>
    <w:p w14:paraId="42B6219B" w14:textId="77777777" w:rsidR="00E122E1" w:rsidRDefault="00E122E1" w:rsidP="005E5EB9">
      <w:pPr>
        <w:spacing w:after="0" w:line="240" w:lineRule="auto"/>
        <w:rPr>
          <w:sz w:val="24"/>
          <w:szCs w:val="24"/>
          <w:lang w:val="pt-BR"/>
        </w:rPr>
      </w:pPr>
    </w:p>
    <w:p w14:paraId="60342288" w14:textId="77777777" w:rsidR="00E122E1" w:rsidRDefault="00E122E1" w:rsidP="005E5EB9">
      <w:pPr>
        <w:spacing w:after="0" w:line="240" w:lineRule="auto"/>
        <w:rPr>
          <w:sz w:val="24"/>
          <w:szCs w:val="24"/>
          <w:lang w:val="pt-BR"/>
        </w:rPr>
      </w:pPr>
    </w:p>
    <w:p w14:paraId="4B1D9279" w14:textId="77777777" w:rsidR="00E122E1" w:rsidRDefault="00E122E1" w:rsidP="005E5EB9">
      <w:pPr>
        <w:spacing w:after="0" w:line="240" w:lineRule="auto"/>
        <w:rPr>
          <w:sz w:val="24"/>
          <w:szCs w:val="24"/>
          <w:lang w:val="pt-BR"/>
        </w:rPr>
      </w:pPr>
    </w:p>
    <w:p w14:paraId="48890858" w14:textId="77777777" w:rsidR="00E122E1" w:rsidRDefault="00E122E1" w:rsidP="005E5EB9">
      <w:pPr>
        <w:spacing w:after="0" w:line="240" w:lineRule="auto"/>
        <w:rPr>
          <w:sz w:val="24"/>
          <w:szCs w:val="24"/>
          <w:lang w:val="pt-BR"/>
        </w:rPr>
      </w:pPr>
    </w:p>
    <w:p w14:paraId="4C11F062" w14:textId="77777777" w:rsidR="00E122E1" w:rsidRDefault="00E122E1" w:rsidP="005E5EB9">
      <w:pPr>
        <w:spacing w:after="0" w:line="240" w:lineRule="auto"/>
        <w:rPr>
          <w:sz w:val="24"/>
          <w:szCs w:val="24"/>
          <w:lang w:val="pt-BR"/>
        </w:rPr>
      </w:pPr>
    </w:p>
    <w:p w14:paraId="673FC654" w14:textId="77777777" w:rsidR="00E122E1" w:rsidRDefault="00E122E1" w:rsidP="005E5EB9">
      <w:pPr>
        <w:spacing w:after="0" w:line="240" w:lineRule="auto"/>
        <w:rPr>
          <w:sz w:val="24"/>
          <w:szCs w:val="24"/>
          <w:lang w:val="pt-BR"/>
        </w:rPr>
      </w:pPr>
    </w:p>
    <w:p w14:paraId="32F38BA7" w14:textId="77777777" w:rsidR="00D0564F" w:rsidRDefault="00D0564F" w:rsidP="00E122E1">
      <w:pPr>
        <w:tabs>
          <w:tab w:val="left" w:pos="1256"/>
        </w:tabs>
        <w:rPr>
          <w:sz w:val="24"/>
          <w:szCs w:val="24"/>
          <w:lang w:val="pt-BR"/>
        </w:rPr>
      </w:pPr>
    </w:p>
    <w:p w14:paraId="02B12BD5" w14:textId="656D7377" w:rsidR="00D0564F" w:rsidRPr="00E122E1" w:rsidRDefault="00D0564F" w:rsidP="00E122E1">
      <w:pPr>
        <w:tabs>
          <w:tab w:val="left" w:pos="1256"/>
        </w:tabs>
        <w:rPr>
          <w:sz w:val="24"/>
          <w:szCs w:val="24"/>
          <w:lang w:val="pt-BR"/>
        </w:rPr>
        <w:sectPr w:rsidR="00D0564F" w:rsidRPr="00E122E1" w:rsidSect="007B57C7">
          <w:headerReference w:type="even" r:id="rId13"/>
          <w:headerReference w:type="default" r:id="rId14"/>
          <w:footerReference w:type="even" r:id="rId15"/>
          <w:footerReference w:type="default" r:id="rId16"/>
          <w:pgSz w:w="11907" w:h="16840" w:code="9"/>
          <w:pgMar w:top="1134" w:right="680" w:bottom="1134" w:left="1134" w:header="720" w:footer="720" w:gutter="0"/>
          <w:cols w:space="720"/>
          <w:docGrid w:linePitch="360"/>
        </w:sectPr>
      </w:pPr>
    </w:p>
    <w:tbl>
      <w:tblPr>
        <w:tblW w:w="5000" w:type="pct"/>
        <w:tblBorders>
          <w:top w:val="single" w:sz="18" w:space="0" w:color="auto"/>
          <w:bottom w:val="single" w:sz="18" w:space="0" w:color="auto"/>
        </w:tblBorders>
        <w:tblCellMar>
          <w:left w:w="0" w:type="dxa"/>
          <w:right w:w="0" w:type="dxa"/>
        </w:tblCellMar>
        <w:tblLook w:val="0000" w:firstRow="0" w:lastRow="0" w:firstColumn="0" w:lastColumn="0" w:noHBand="0" w:noVBand="0"/>
      </w:tblPr>
      <w:tblGrid>
        <w:gridCol w:w="4536"/>
        <w:gridCol w:w="5557"/>
      </w:tblGrid>
      <w:tr w:rsidR="005E5EB9" w:rsidRPr="004051F8" w14:paraId="339651CE" w14:textId="77777777" w:rsidTr="000F2FB2">
        <w:trPr>
          <w:trHeight w:val="366"/>
        </w:trPr>
        <w:tc>
          <w:tcPr>
            <w:tcW w:w="2247" w:type="pct"/>
            <w:tcBorders>
              <w:top w:val="single" w:sz="18" w:space="0" w:color="auto"/>
              <w:bottom w:val="single" w:sz="18" w:space="0" w:color="auto"/>
            </w:tcBorders>
          </w:tcPr>
          <w:p w14:paraId="517780A3" w14:textId="16731B4C" w:rsidR="005E5EB9" w:rsidRPr="00654E20" w:rsidRDefault="005E5EB9" w:rsidP="005E5EB9">
            <w:pPr>
              <w:overflowPunct w:val="0"/>
              <w:autoSpaceDE w:val="0"/>
              <w:autoSpaceDN w:val="0"/>
              <w:adjustRightInd w:val="0"/>
              <w:spacing w:before="60" w:after="60" w:line="360" w:lineRule="exact"/>
              <w:textAlignment w:val="baseline"/>
              <w:rPr>
                <w:sz w:val="28"/>
                <w:szCs w:val="28"/>
                <w:lang w:val="es-ES"/>
              </w:rPr>
            </w:pPr>
            <w:r w:rsidRPr="00654E20">
              <w:rPr>
                <w:sz w:val="28"/>
                <w:szCs w:val="28"/>
                <w:lang w:val="es-ES"/>
              </w:rPr>
              <w:br w:type="page"/>
            </w:r>
            <w:r w:rsidRPr="00654E20">
              <w:rPr>
                <w:b/>
                <w:sz w:val="28"/>
                <w:szCs w:val="28"/>
                <w:lang w:val="es-ES"/>
              </w:rPr>
              <w:t xml:space="preserve">T I Ê </w:t>
            </w:r>
            <w:proofErr w:type="gramStart"/>
            <w:r w:rsidRPr="00654E20">
              <w:rPr>
                <w:b/>
                <w:sz w:val="28"/>
                <w:szCs w:val="28"/>
                <w:lang w:val="es-ES"/>
              </w:rPr>
              <w:t>U  C</w:t>
            </w:r>
            <w:proofErr w:type="gramEnd"/>
            <w:r w:rsidRPr="00654E20">
              <w:rPr>
                <w:b/>
                <w:sz w:val="28"/>
                <w:szCs w:val="28"/>
                <w:lang w:val="es-ES"/>
              </w:rPr>
              <w:t xml:space="preserve"> H U Ẩ N  Q U Ố C  G I A </w:t>
            </w:r>
          </w:p>
        </w:tc>
        <w:tc>
          <w:tcPr>
            <w:tcW w:w="2753" w:type="pct"/>
            <w:tcBorders>
              <w:top w:val="single" w:sz="18" w:space="0" w:color="auto"/>
              <w:bottom w:val="single" w:sz="18" w:space="0" w:color="auto"/>
            </w:tcBorders>
          </w:tcPr>
          <w:p w14:paraId="708EDBE2" w14:textId="2891B995" w:rsidR="005E5EB9" w:rsidRPr="00654E20" w:rsidRDefault="005E5EB9" w:rsidP="004B6184">
            <w:pPr>
              <w:overflowPunct w:val="0"/>
              <w:autoSpaceDE w:val="0"/>
              <w:autoSpaceDN w:val="0"/>
              <w:adjustRightInd w:val="0"/>
              <w:spacing w:before="60" w:after="60" w:line="360" w:lineRule="exact"/>
              <w:jc w:val="right"/>
              <w:textAlignment w:val="baseline"/>
              <w:rPr>
                <w:sz w:val="28"/>
                <w:szCs w:val="28"/>
              </w:rPr>
            </w:pPr>
            <w:r w:rsidRPr="00654E20">
              <w:rPr>
                <w:b/>
                <w:sz w:val="28"/>
                <w:szCs w:val="28"/>
              </w:rPr>
              <w:t xml:space="preserve">TCVN </w:t>
            </w:r>
            <w:proofErr w:type="gramStart"/>
            <w:r w:rsidR="00DD2067">
              <w:rPr>
                <w:b/>
                <w:sz w:val="28"/>
                <w:szCs w:val="28"/>
              </w:rPr>
              <w:t>9807</w:t>
            </w:r>
            <w:r w:rsidRPr="00654E20">
              <w:rPr>
                <w:b/>
                <w:sz w:val="28"/>
                <w:szCs w:val="28"/>
              </w:rPr>
              <w:t>:</w:t>
            </w:r>
            <w:r w:rsidR="00286FF0">
              <w:rPr>
                <w:b/>
                <w:sz w:val="28"/>
                <w:szCs w:val="28"/>
              </w:rPr>
              <w:t>XXXX</w:t>
            </w:r>
            <w:proofErr w:type="gramEnd"/>
          </w:p>
        </w:tc>
      </w:tr>
    </w:tbl>
    <w:p w14:paraId="28CD2A79" w14:textId="77777777" w:rsidR="005E5EB9" w:rsidRPr="00654E20" w:rsidRDefault="005E5EB9" w:rsidP="005E5EB9">
      <w:pPr>
        <w:spacing w:before="120" w:after="0" w:line="240" w:lineRule="auto"/>
        <w:jc w:val="center"/>
        <w:rPr>
          <w:sz w:val="24"/>
          <w:szCs w:val="24"/>
        </w:rPr>
      </w:pPr>
    </w:p>
    <w:p w14:paraId="61E3273E" w14:textId="77777777" w:rsidR="005E5EB9" w:rsidRPr="00654E20" w:rsidRDefault="005E5EB9" w:rsidP="005E5EB9">
      <w:pPr>
        <w:overflowPunct w:val="0"/>
        <w:autoSpaceDE w:val="0"/>
        <w:autoSpaceDN w:val="0"/>
        <w:adjustRightInd w:val="0"/>
        <w:spacing w:before="120" w:after="0" w:line="360" w:lineRule="auto"/>
        <w:jc w:val="both"/>
        <w:textAlignment w:val="baseline"/>
        <w:rPr>
          <w:b/>
          <w:sz w:val="24"/>
          <w:szCs w:val="24"/>
        </w:rPr>
      </w:pPr>
      <w:r w:rsidRPr="00654E20">
        <w:rPr>
          <w:b/>
          <w:sz w:val="24"/>
          <w:szCs w:val="24"/>
        </w:rPr>
        <w:t xml:space="preserve">                                                                                                         </w:t>
      </w:r>
    </w:p>
    <w:p w14:paraId="626553B5" w14:textId="4FC2B732" w:rsidR="005E5EB9" w:rsidRPr="00654E20" w:rsidRDefault="005C382A" w:rsidP="005E5EB9">
      <w:pPr>
        <w:overflowPunct w:val="0"/>
        <w:autoSpaceDE w:val="0"/>
        <w:autoSpaceDN w:val="0"/>
        <w:adjustRightInd w:val="0"/>
        <w:spacing w:after="0" w:line="360" w:lineRule="auto"/>
        <w:jc w:val="both"/>
        <w:textAlignment w:val="baseline"/>
        <w:outlineLvl w:val="0"/>
        <w:rPr>
          <w:b/>
          <w:sz w:val="28"/>
          <w:szCs w:val="28"/>
        </w:rPr>
      </w:pPr>
      <w:proofErr w:type="spellStart"/>
      <w:r>
        <w:rPr>
          <w:b/>
          <w:sz w:val="28"/>
          <w:szCs w:val="28"/>
        </w:rPr>
        <w:t>Thạch</w:t>
      </w:r>
      <w:proofErr w:type="spellEnd"/>
      <w:r>
        <w:rPr>
          <w:b/>
          <w:sz w:val="28"/>
          <w:szCs w:val="28"/>
        </w:rPr>
        <w:t xml:space="preserve"> </w:t>
      </w:r>
      <w:proofErr w:type="spellStart"/>
      <w:r>
        <w:rPr>
          <w:b/>
          <w:sz w:val="28"/>
          <w:szCs w:val="28"/>
        </w:rPr>
        <w:t>cao</w:t>
      </w:r>
      <w:proofErr w:type="spellEnd"/>
      <w:r>
        <w:rPr>
          <w:b/>
          <w:sz w:val="28"/>
          <w:szCs w:val="28"/>
        </w:rPr>
        <w:t xml:space="preserve"> </w:t>
      </w:r>
      <w:proofErr w:type="spellStart"/>
      <w:r w:rsidR="00702790">
        <w:rPr>
          <w:b/>
          <w:sz w:val="28"/>
          <w:szCs w:val="28"/>
        </w:rPr>
        <w:t>tự</w:t>
      </w:r>
      <w:proofErr w:type="spellEnd"/>
      <w:r w:rsidR="00702790">
        <w:rPr>
          <w:b/>
          <w:sz w:val="28"/>
          <w:szCs w:val="28"/>
        </w:rPr>
        <w:t xml:space="preserve"> </w:t>
      </w:r>
      <w:proofErr w:type="spellStart"/>
      <w:r w:rsidR="00702790">
        <w:rPr>
          <w:b/>
          <w:sz w:val="28"/>
          <w:szCs w:val="28"/>
        </w:rPr>
        <w:t>nhiên</w:t>
      </w:r>
      <w:proofErr w:type="spellEnd"/>
      <w:r w:rsidR="00702790">
        <w:rPr>
          <w:b/>
          <w:sz w:val="28"/>
          <w:szCs w:val="28"/>
        </w:rPr>
        <w:t xml:space="preserve"> </w:t>
      </w:r>
      <w:proofErr w:type="spellStart"/>
      <w:r w:rsidR="00AF0475">
        <w:rPr>
          <w:b/>
          <w:sz w:val="28"/>
          <w:szCs w:val="28"/>
        </w:rPr>
        <w:t>dùng</w:t>
      </w:r>
      <w:proofErr w:type="spellEnd"/>
      <w:r w:rsidR="00FD35D5">
        <w:rPr>
          <w:b/>
          <w:sz w:val="28"/>
          <w:szCs w:val="28"/>
        </w:rPr>
        <w:t xml:space="preserve"> </w:t>
      </w:r>
      <w:proofErr w:type="spellStart"/>
      <w:r w:rsidR="00FD35D5">
        <w:rPr>
          <w:b/>
          <w:sz w:val="28"/>
          <w:szCs w:val="28"/>
        </w:rPr>
        <w:t>để</w:t>
      </w:r>
      <w:proofErr w:type="spellEnd"/>
      <w:r w:rsidR="00517ED8" w:rsidRPr="00654E20">
        <w:rPr>
          <w:b/>
          <w:sz w:val="28"/>
          <w:szCs w:val="28"/>
        </w:rPr>
        <w:t xml:space="preserve"> </w:t>
      </w:r>
      <w:proofErr w:type="spellStart"/>
      <w:r w:rsidR="005E5EB9" w:rsidRPr="00654E20">
        <w:rPr>
          <w:b/>
          <w:sz w:val="28"/>
          <w:szCs w:val="28"/>
        </w:rPr>
        <w:t>sản</w:t>
      </w:r>
      <w:proofErr w:type="spellEnd"/>
      <w:r w:rsidR="005E5EB9" w:rsidRPr="00654E20">
        <w:rPr>
          <w:b/>
          <w:sz w:val="28"/>
          <w:szCs w:val="28"/>
        </w:rPr>
        <w:t xml:space="preserve"> </w:t>
      </w:r>
      <w:proofErr w:type="spellStart"/>
      <w:r w:rsidR="005E5EB9" w:rsidRPr="00654E20">
        <w:rPr>
          <w:b/>
          <w:sz w:val="28"/>
          <w:szCs w:val="28"/>
        </w:rPr>
        <w:t>xuất</w:t>
      </w:r>
      <w:proofErr w:type="spellEnd"/>
      <w:r w:rsidR="005E5EB9" w:rsidRPr="00654E20">
        <w:rPr>
          <w:b/>
          <w:sz w:val="28"/>
          <w:szCs w:val="28"/>
        </w:rPr>
        <w:t xml:space="preserve"> xi </w:t>
      </w:r>
      <w:proofErr w:type="spellStart"/>
      <w:r w:rsidR="005E5EB9" w:rsidRPr="00654E20">
        <w:rPr>
          <w:b/>
          <w:sz w:val="28"/>
          <w:szCs w:val="28"/>
        </w:rPr>
        <w:t>măng</w:t>
      </w:r>
      <w:proofErr w:type="spellEnd"/>
    </w:p>
    <w:p w14:paraId="64492CF4" w14:textId="60A01D7B" w:rsidR="005E5EB9" w:rsidRPr="00654E20" w:rsidRDefault="00702790" w:rsidP="005E5EB9">
      <w:pPr>
        <w:spacing w:before="120" w:after="120" w:line="360" w:lineRule="auto"/>
        <w:jc w:val="both"/>
        <w:outlineLvl w:val="0"/>
        <w:rPr>
          <w:i/>
          <w:sz w:val="24"/>
          <w:szCs w:val="24"/>
        </w:rPr>
      </w:pPr>
      <w:r>
        <w:rPr>
          <w:i/>
          <w:sz w:val="24"/>
          <w:szCs w:val="24"/>
        </w:rPr>
        <w:t xml:space="preserve">Natural </w:t>
      </w:r>
      <w:r w:rsidR="005C382A">
        <w:rPr>
          <w:i/>
          <w:sz w:val="24"/>
          <w:szCs w:val="24"/>
        </w:rPr>
        <w:t xml:space="preserve">gypsum </w:t>
      </w:r>
      <w:r w:rsidR="007B57C7">
        <w:rPr>
          <w:i/>
          <w:sz w:val="24"/>
          <w:szCs w:val="24"/>
        </w:rPr>
        <w:t>for</w:t>
      </w:r>
      <w:r w:rsidR="005E5EB9" w:rsidRPr="00654E20">
        <w:rPr>
          <w:i/>
          <w:sz w:val="24"/>
          <w:szCs w:val="24"/>
        </w:rPr>
        <w:t xml:space="preserve"> cement production</w:t>
      </w:r>
    </w:p>
    <w:p w14:paraId="664E838D" w14:textId="44B7FE2C" w:rsidR="005E5EB9" w:rsidRPr="00654E20" w:rsidRDefault="007B57C7" w:rsidP="005E5EB9">
      <w:pPr>
        <w:overflowPunct w:val="0"/>
        <w:autoSpaceDE w:val="0"/>
        <w:autoSpaceDN w:val="0"/>
        <w:adjustRightInd w:val="0"/>
        <w:spacing w:before="360" w:after="120" w:line="360" w:lineRule="auto"/>
        <w:textAlignment w:val="baseline"/>
        <w:outlineLvl w:val="0"/>
        <w:rPr>
          <w:b/>
          <w:sz w:val="24"/>
          <w:szCs w:val="20"/>
        </w:rPr>
      </w:pPr>
      <w:r>
        <w:rPr>
          <w:b/>
          <w:sz w:val="24"/>
          <w:szCs w:val="20"/>
        </w:rPr>
        <w:t xml:space="preserve">1 </w:t>
      </w:r>
      <w:proofErr w:type="spellStart"/>
      <w:r w:rsidR="005E5EB9" w:rsidRPr="00654E20">
        <w:rPr>
          <w:b/>
          <w:sz w:val="24"/>
          <w:szCs w:val="20"/>
        </w:rPr>
        <w:t>Phạm</w:t>
      </w:r>
      <w:proofErr w:type="spellEnd"/>
      <w:r w:rsidR="005E5EB9" w:rsidRPr="00654E20">
        <w:rPr>
          <w:b/>
          <w:sz w:val="24"/>
          <w:szCs w:val="20"/>
        </w:rPr>
        <w:t xml:space="preserve"> vi </w:t>
      </w:r>
      <w:proofErr w:type="spellStart"/>
      <w:r w:rsidR="005E5EB9" w:rsidRPr="00654E20">
        <w:rPr>
          <w:b/>
          <w:sz w:val="24"/>
          <w:szCs w:val="20"/>
        </w:rPr>
        <w:t>áp</w:t>
      </w:r>
      <w:proofErr w:type="spellEnd"/>
      <w:r w:rsidR="005E5EB9" w:rsidRPr="00654E20">
        <w:rPr>
          <w:b/>
          <w:sz w:val="24"/>
          <w:szCs w:val="20"/>
        </w:rPr>
        <w:t xml:space="preserve"> </w:t>
      </w:r>
      <w:proofErr w:type="spellStart"/>
      <w:r w:rsidR="005E5EB9" w:rsidRPr="00654E20">
        <w:rPr>
          <w:b/>
          <w:sz w:val="24"/>
          <w:szCs w:val="20"/>
        </w:rPr>
        <w:t>dụng</w:t>
      </w:r>
      <w:proofErr w:type="spellEnd"/>
    </w:p>
    <w:p w14:paraId="6D199C2D" w14:textId="32420CDC" w:rsidR="005E5EB9" w:rsidRDefault="005E5EB9" w:rsidP="005E5EB9">
      <w:pPr>
        <w:overflowPunct w:val="0"/>
        <w:autoSpaceDE w:val="0"/>
        <w:autoSpaceDN w:val="0"/>
        <w:adjustRightInd w:val="0"/>
        <w:spacing w:before="120" w:after="0" w:line="360" w:lineRule="auto"/>
        <w:jc w:val="both"/>
        <w:textAlignment w:val="baseline"/>
        <w:rPr>
          <w:szCs w:val="20"/>
        </w:rPr>
      </w:pPr>
      <w:proofErr w:type="spellStart"/>
      <w:r w:rsidRPr="00654E20">
        <w:rPr>
          <w:szCs w:val="20"/>
        </w:rPr>
        <w:t>Tiêu</w:t>
      </w:r>
      <w:proofErr w:type="spellEnd"/>
      <w:r w:rsidRPr="00654E20">
        <w:rPr>
          <w:szCs w:val="20"/>
        </w:rPr>
        <w:t xml:space="preserve"> </w:t>
      </w:r>
      <w:proofErr w:type="spellStart"/>
      <w:r w:rsidRPr="00654E20">
        <w:rPr>
          <w:szCs w:val="20"/>
        </w:rPr>
        <w:t>chuẩn</w:t>
      </w:r>
      <w:proofErr w:type="spellEnd"/>
      <w:r w:rsidRPr="00654E20">
        <w:rPr>
          <w:szCs w:val="20"/>
        </w:rPr>
        <w:t xml:space="preserve"> </w:t>
      </w:r>
      <w:proofErr w:type="spellStart"/>
      <w:r w:rsidRPr="00654E20">
        <w:rPr>
          <w:szCs w:val="20"/>
        </w:rPr>
        <w:t>này</w:t>
      </w:r>
      <w:proofErr w:type="spellEnd"/>
      <w:r w:rsidRPr="00654E20">
        <w:rPr>
          <w:szCs w:val="20"/>
        </w:rPr>
        <w:t xml:space="preserve"> </w:t>
      </w:r>
      <w:proofErr w:type="spellStart"/>
      <w:r w:rsidRPr="00654E20">
        <w:rPr>
          <w:szCs w:val="20"/>
        </w:rPr>
        <w:t>áp</w:t>
      </w:r>
      <w:proofErr w:type="spellEnd"/>
      <w:r w:rsidRPr="00654E20">
        <w:rPr>
          <w:szCs w:val="20"/>
        </w:rPr>
        <w:t xml:space="preserve"> </w:t>
      </w:r>
      <w:proofErr w:type="spellStart"/>
      <w:r w:rsidRPr="00654E20">
        <w:rPr>
          <w:szCs w:val="20"/>
        </w:rPr>
        <w:t>dụng</w:t>
      </w:r>
      <w:proofErr w:type="spellEnd"/>
      <w:r w:rsidRPr="00654E20">
        <w:rPr>
          <w:szCs w:val="20"/>
        </w:rPr>
        <w:t xml:space="preserve"> </w:t>
      </w:r>
      <w:proofErr w:type="spellStart"/>
      <w:r w:rsidRPr="00654E20">
        <w:rPr>
          <w:szCs w:val="20"/>
        </w:rPr>
        <w:t>cho</w:t>
      </w:r>
      <w:proofErr w:type="spellEnd"/>
      <w:r w:rsidR="00BC347B">
        <w:rPr>
          <w:szCs w:val="20"/>
        </w:rPr>
        <w:t xml:space="preserve"> </w:t>
      </w:r>
      <w:proofErr w:type="spellStart"/>
      <w:r w:rsidR="00BC347B">
        <w:rPr>
          <w:szCs w:val="20"/>
        </w:rPr>
        <w:t>các</w:t>
      </w:r>
      <w:proofErr w:type="spellEnd"/>
      <w:r w:rsidR="00BC347B">
        <w:rPr>
          <w:szCs w:val="20"/>
        </w:rPr>
        <w:t xml:space="preserve"> </w:t>
      </w:r>
      <w:proofErr w:type="spellStart"/>
      <w:r w:rsidR="00BC347B">
        <w:rPr>
          <w:szCs w:val="20"/>
        </w:rPr>
        <w:t>loại</w:t>
      </w:r>
      <w:proofErr w:type="spellEnd"/>
      <w:r w:rsidR="00BC347B">
        <w:rPr>
          <w:szCs w:val="20"/>
        </w:rPr>
        <w:t xml:space="preserve"> </w:t>
      </w:r>
      <w:proofErr w:type="spellStart"/>
      <w:r w:rsidR="005C382A">
        <w:rPr>
          <w:szCs w:val="20"/>
        </w:rPr>
        <w:t>thạch</w:t>
      </w:r>
      <w:proofErr w:type="spellEnd"/>
      <w:r w:rsidR="005C382A">
        <w:rPr>
          <w:szCs w:val="20"/>
        </w:rPr>
        <w:t xml:space="preserve"> </w:t>
      </w:r>
      <w:proofErr w:type="spellStart"/>
      <w:r w:rsidR="005C382A">
        <w:rPr>
          <w:szCs w:val="20"/>
        </w:rPr>
        <w:t>cao</w:t>
      </w:r>
      <w:proofErr w:type="spellEnd"/>
      <w:r w:rsidR="00245942">
        <w:rPr>
          <w:szCs w:val="20"/>
        </w:rPr>
        <w:t xml:space="preserve"> </w:t>
      </w:r>
      <w:proofErr w:type="spellStart"/>
      <w:r w:rsidR="00581501">
        <w:rPr>
          <w:szCs w:val="20"/>
        </w:rPr>
        <w:t>tự</w:t>
      </w:r>
      <w:proofErr w:type="spellEnd"/>
      <w:r w:rsidR="00BC347B">
        <w:rPr>
          <w:szCs w:val="20"/>
        </w:rPr>
        <w:t xml:space="preserve"> </w:t>
      </w:r>
      <w:proofErr w:type="spellStart"/>
      <w:r w:rsidR="00BC347B">
        <w:rPr>
          <w:szCs w:val="20"/>
        </w:rPr>
        <w:t>nhiên</w:t>
      </w:r>
      <w:proofErr w:type="spellEnd"/>
      <w:r w:rsidR="00BC347B">
        <w:rPr>
          <w:szCs w:val="20"/>
        </w:rPr>
        <w:t xml:space="preserve"> </w:t>
      </w:r>
      <w:proofErr w:type="spellStart"/>
      <w:r w:rsidRPr="00654E20">
        <w:rPr>
          <w:szCs w:val="20"/>
        </w:rPr>
        <w:t>làm</w:t>
      </w:r>
      <w:proofErr w:type="spellEnd"/>
      <w:r w:rsidRPr="00654E20">
        <w:rPr>
          <w:szCs w:val="20"/>
        </w:rPr>
        <w:t xml:space="preserve"> </w:t>
      </w:r>
      <w:proofErr w:type="spellStart"/>
      <w:r w:rsidRPr="00654E20">
        <w:rPr>
          <w:szCs w:val="20"/>
        </w:rPr>
        <w:t>phụ</w:t>
      </w:r>
      <w:proofErr w:type="spellEnd"/>
      <w:r w:rsidRPr="00654E20">
        <w:rPr>
          <w:szCs w:val="20"/>
        </w:rPr>
        <w:t xml:space="preserve"> </w:t>
      </w:r>
      <w:proofErr w:type="spellStart"/>
      <w:r w:rsidRPr="00654E20">
        <w:rPr>
          <w:szCs w:val="20"/>
        </w:rPr>
        <w:t>gia</w:t>
      </w:r>
      <w:proofErr w:type="spellEnd"/>
      <w:r w:rsidRPr="00654E20">
        <w:rPr>
          <w:szCs w:val="20"/>
        </w:rPr>
        <w:t xml:space="preserve"> </w:t>
      </w:r>
      <w:proofErr w:type="spellStart"/>
      <w:r w:rsidRPr="00654E20">
        <w:rPr>
          <w:szCs w:val="20"/>
        </w:rPr>
        <w:t>điều</w:t>
      </w:r>
      <w:proofErr w:type="spellEnd"/>
      <w:r w:rsidRPr="00654E20">
        <w:rPr>
          <w:szCs w:val="20"/>
        </w:rPr>
        <w:t xml:space="preserve"> </w:t>
      </w:r>
      <w:proofErr w:type="spellStart"/>
      <w:r w:rsidRPr="00654E20">
        <w:rPr>
          <w:szCs w:val="20"/>
        </w:rPr>
        <w:t>chỉnh</w:t>
      </w:r>
      <w:proofErr w:type="spellEnd"/>
      <w:r w:rsidRPr="00654E20">
        <w:rPr>
          <w:szCs w:val="20"/>
        </w:rPr>
        <w:t xml:space="preserve"> </w:t>
      </w:r>
      <w:proofErr w:type="spellStart"/>
      <w:r w:rsidRPr="00654E20">
        <w:rPr>
          <w:szCs w:val="20"/>
        </w:rPr>
        <w:t>thời</w:t>
      </w:r>
      <w:proofErr w:type="spellEnd"/>
      <w:r w:rsidRPr="00654E20">
        <w:rPr>
          <w:szCs w:val="20"/>
        </w:rPr>
        <w:t xml:space="preserve"> </w:t>
      </w:r>
      <w:proofErr w:type="spellStart"/>
      <w:r w:rsidRPr="00654E20">
        <w:rPr>
          <w:szCs w:val="20"/>
        </w:rPr>
        <w:t>gian</w:t>
      </w:r>
      <w:proofErr w:type="spellEnd"/>
      <w:r w:rsidRPr="00654E20">
        <w:rPr>
          <w:szCs w:val="20"/>
        </w:rPr>
        <w:t xml:space="preserve"> </w:t>
      </w:r>
      <w:proofErr w:type="spellStart"/>
      <w:r w:rsidRPr="00654E20">
        <w:rPr>
          <w:szCs w:val="20"/>
        </w:rPr>
        <w:t>đông</w:t>
      </w:r>
      <w:proofErr w:type="spellEnd"/>
      <w:r w:rsidRPr="00654E20">
        <w:rPr>
          <w:szCs w:val="20"/>
        </w:rPr>
        <w:t xml:space="preserve"> </w:t>
      </w:r>
      <w:proofErr w:type="spellStart"/>
      <w:r w:rsidRPr="00654E20">
        <w:rPr>
          <w:szCs w:val="20"/>
        </w:rPr>
        <w:t>kết</w:t>
      </w:r>
      <w:proofErr w:type="spellEnd"/>
      <w:r w:rsidRPr="00654E20">
        <w:rPr>
          <w:szCs w:val="20"/>
        </w:rPr>
        <w:t xml:space="preserve"> </w:t>
      </w:r>
      <w:proofErr w:type="spellStart"/>
      <w:r w:rsidRPr="00654E20">
        <w:rPr>
          <w:szCs w:val="20"/>
        </w:rPr>
        <w:t>cho</w:t>
      </w:r>
      <w:proofErr w:type="spellEnd"/>
      <w:r w:rsidRPr="00654E20">
        <w:rPr>
          <w:szCs w:val="20"/>
        </w:rPr>
        <w:t xml:space="preserve"> xi </w:t>
      </w:r>
      <w:proofErr w:type="spellStart"/>
      <w:r w:rsidRPr="00654E20">
        <w:rPr>
          <w:szCs w:val="20"/>
        </w:rPr>
        <w:t>măng</w:t>
      </w:r>
      <w:proofErr w:type="spellEnd"/>
      <w:r w:rsidRPr="00654E20">
        <w:rPr>
          <w:szCs w:val="20"/>
        </w:rPr>
        <w:t>.</w:t>
      </w:r>
    </w:p>
    <w:p w14:paraId="50CFE2C0" w14:textId="560E45C1" w:rsidR="005E5EB9" w:rsidRPr="00654E20" w:rsidRDefault="007B57C7" w:rsidP="005E5EB9">
      <w:pPr>
        <w:overflowPunct w:val="0"/>
        <w:autoSpaceDE w:val="0"/>
        <w:autoSpaceDN w:val="0"/>
        <w:adjustRightInd w:val="0"/>
        <w:spacing w:before="360" w:after="120" w:line="360" w:lineRule="auto"/>
        <w:jc w:val="both"/>
        <w:textAlignment w:val="baseline"/>
        <w:outlineLvl w:val="0"/>
        <w:rPr>
          <w:b/>
          <w:sz w:val="24"/>
          <w:szCs w:val="20"/>
        </w:rPr>
      </w:pPr>
      <w:r>
        <w:rPr>
          <w:b/>
          <w:sz w:val="24"/>
          <w:szCs w:val="20"/>
        </w:rPr>
        <w:t xml:space="preserve">2 </w:t>
      </w:r>
      <w:proofErr w:type="spellStart"/>
      <w:r w:rsidR="005E5EB9" w:rsidRPr="00654E20">
        <w:rPr>
          <w:b/>
          <w:sz w:val="24"/>
          <w:szCs w:val="20"/>
        </w:rPr>
        <w:t>Tài</w:t>
      </w:r>
      <w:proofErr w:type="spellEnd"/>
      <w:r w:rsidR="005E5EB9" w:rsidRPr="00654E20">
        <w:rPr>
          <w:b/>
          <w:sz w:val="24"/>
          <w:szCs w:val="20"/>
        </w:rPr>
        <w:t xml:space="preserve"> </w:t>
      </w:r>
      <w:proofErr w:type="spellStart"/>
      <w:r w:rsidR="005E5EB9" w:rsidRPr="00654E20">
        <w:rPr>
          <w:b/>
          <w:sz w:val="24"/>
          <w:szCs w:val="20"/>
        </w:rPr>
        <w:t>liệu</w:t>
      </w:r>
      <w:proofErr w:type="spellEnd"/>
      <w:r w:rsidR="005E5EB9" w:rsidRPr="00654E20">
        <w:rPr>
          <w:b/>
          <w:sz w:val="24"/>
          <w:szCs w:val="20"/>
        </w:rPr>
        <w:t xml:space="preserve"> </w:t>
      </w:r>
      <w:proofErr w:type="spellStart"/>
      <w:r w:rsidR="005E5EB9" w:rsidRPr="00654E20">
        <w:rPr>
          <w:b/>
          <w:sz w:val="24"/>
          <w:szCs w:val="20"/>
        </w:rPr>
        <w:t>viện</w:t>
      </w:r>
      <w:proofErr w:type="spellEnd"/>
      <w:r w:rsidR="005E5EB9" w:rsidRPr="00654E20">
        <w:rPr>
          <w:b/>
          <w:sz w:val="24"/>
          <w:szCs w:val="20"/>
        </w:rPr>
        <w:t xml:space="preserve"> </w:t>
      </w:r>
      <w:proofErr w:type="spellStart"/>
      <w:r w:rsidR="005E5EB9" w:rsidRPr="00654E20">
        <w:rPr>
          <w:b/>
          <w:sz w:val="24"/>
          <w:szCs w:val="20"/>
        </w:rPr>
        <w:t>dẫn</w:t>
      </w:r>
      <w:proofErr w:type="spellEnd"/>
    </w:p>
    <w:p w14:paraId="523AC128" w14:textId="77777777" w:rsidR="005E5EB9" w:rsidRPr="00654E20" w:rsidRDefault="005E5EB9" w:rsidP="005E5EB9">
      <w:pPr>
        <w:overflowPunct w:val="0"/>
        <w:autoSpaceDE w:val="0"/>
        <w:autoSpaceDN w:val="0"/>
        <w:adjustRightInd w:val="0"/>
        <w:spacing w:before="120" w:after="0" w:line="360" w:lineRule="auto"/>
        <w:jc w:val="both"/>
        <w:textAlignment w:val="baseline"/>
      </w:pPr>
      <w:proofErr w:type="spellStart"/>
      <w:r w:rsidRPr="00654E20">
        <w:rPr>
          <w:szCs w:val="20"/>
        </w:rPr>
        <w:t>Các</w:t>
      </w:r>
      <w:proofErr w:type="spellEnd"/>
      <w:r w:rsidRPr="00654E20">
        <w:rPr>
          <w:szCs w:val="20"/>
        </w:rPr>
        <w:t xml:space="preserve"> </w:t>
      </w:r>
      <w:proofErr w:type="spellStart"/>
      <w:r w:rsidRPr="00654E20">
        <w:rPr>
          <w:szCs w:val="20"/>
        </w:rPr>
        <w:t>tài</w:t>
      </w:r>
      <w:proofErr w:type="spellEnd"/>
      <w:r w:rsidRPr="00654E20">
        <w:rPr>
          <w:szCs w:val="20"/>
        </w:rPr>
        <w:t xml:space="preserve"> </w:t>
      </w:r>
      <w:proofErr w:type="spellStart"/>
      <w:r w:rsidRPr="00654E20">
        <w:rPr>
          <w:szCs w:val="20"/>
        </w:rPr>
        <w:t>liệu</w:t>
      </w:r>
      <w:proofErr w:type="spellEnd"/>
      <w:r w:rsidRPr="00654E20">
        <w:rPr>
          <w:szCs w:val="20"/>
        </w:rPr>
        <w:t xml:space="preserve"> </w:t>
      </w:r>
      <w:proofErr w:type="spellStart"/>
      <w:r w:rsidRPr="00654E20">
        <w:rPr>
          <w:szCs w:val="20"/>
        </w:rPr>
        <w:t>viện</w:t>
      </w:r>
      <w:proofErr w:type="spellEnd"/>
      <w:r w:rsidRPr="00654E20">
        <w:rPr>
          <w:szCs w:val="20"/>
        </w:rPr>
        <w:t xml:space="preserve"> </w:t>
      </w:r>
      <w:proofErr w:type="spellStart"/>
      <w:r w:rsidRPr="00654E20">
        <w:rPr>
          <w:szCs w:val="20"/>
        </w:rPr>
        <w:t>dẫn</w:t>
      </w:r>
      <w:proofErr w:type="spellEnd"/>
      <w:r w:rsidRPr="00654E20">
        <w:rPr>
          <w:szCs w:val="20"/>
        </w:rPr>
        <w:t xml:space="preserve"> </w:t>
      </w:r>
      <w:proofErr w:type="spellStart"/>
      <w:r w:rsidRPr="00654E20">
        <w:rPr>
          <w:szCs w:val="20"/>
        </w:rPr>
        <w:t>sau</w:t>
      </w:r>
      <w:proofErr w:type="spellEnd"/>
      <w:r w:rsidRPr="00654E20">
        <w:rPr>
          <w:szCs w:val="20"/>
        </w:rPr>
        <w:t xml:space="preserve"> </w:t>
      </w:r>
      <w:proofErr w:type="spellStart"/>
      <w:r w:rsidRPr="00654E20">
        <w:rPr>
          <w:szCs w:val="20"/>
        </w:rPr>
        <w:t>là</w:t>
      </w:r>
      <w:proofErr w:type="spellEnd"/>
      <w:r w:rsidRPr="00654E20">
        <w:rPr>
          <w:szCs w:val="20"/>
        </w:rPr>
        <w:t xml:space="preserve"> </w:t>
      </w:r>
      <w:proofErr w:type="spellStart"/>
      <w:r w:rsidRPr="00654E20">
        <w:rPr>
          <w:szCs w:val="20"/>
        </w:rPr>
        <w:t>cần</w:t>
      </w:r>
      <w:proofErr w:type="spellEnd"/>
      <w:r w:rsidRPr="00654E20">
        <w:rPr>
          <w:szCs w:val="20"/>
        </w:rPr>
        <w:t xml:space="preserve"> </w:t>
      </w:r>
      <w:proofErr w:type="spellStart"/>
      <w:r w:rsidRPr="00654E20">
        <w:rPr>
          <w:szCs w:val="20"/>
        </w:rPr>
        <w:t>thiết</w:t>
      </w:r>
      <w:proofErr w:type="spellEnd"/>
      <w:r w:rsidRPr="00654E20">
        <w:rPr>
          <w:szCs w:val="20"/>
        </w:rPr>
        <w:t xml:space="preserve"> </w:t>
      </w:r>
      <w:proofErr w:type="spellStart"/>
      <w:r w:rsidRPr="00654E20">
        <w:rPr>
          <w:szCs w:val="20"/>
        </w:rPr>
        <w:t>khi</w:t>
      </w:r>
      <w:proofErr w:type="spellEnd"/>
      <w:r w:rsidRPr="00654E20">
        <w:rPr>
          <w:szCs w:val="20"/>
        </w:rPr>
        <w:t xml:space="preserve"> </w:t>
      </w:r>
      <w:proofErr w:type="spellStart"/>
      <w:r w:rsidRPr="00654E20">
        <w:rPr>
          <w:szCs w:val="20"/>
        </w:rPr>
        <w:t>áp</w:t>
      </w:r>
      <w:proofErr w:type="spellEnd"/>
      <w:r w:rsidRPr="00654E20">
        <w:rPr>
          <w:szCs w:val="20"/>
        </w:rPr>
        <w:t xml:space="preserve"> </w:t>
      </w:r>
      <w:proofErr w:type="spellStart"/>
      <w:r w:rsidRPr="00654E20">
        <w:rPr>
          <w:szCs w:val="20"/>
        </w:rPr>
        <w:t>dụng</w:t>
      </w:r>
      <w:proofErr w:type="spellEnd"/>
      <w:r w:rsidRPr="00654E20">
        <w:rPr>
          <w:szCs w:val="20"/>
        </w:rPr>
        <w:t xml:space="preserve"> </w:t>
      </w:r>
      <w:proofErr w:type="spellStart"/>
      <w:r w:rsidRPr="00654E20">
        <w:rPr>
          <w:szCs w:val="20"/>
        </w:rPr>
        <w:t>tiêu</w:t>
      </w:r>
      <w:proofErr w:type="spellEnd"/>
      <w:r w:rsidRPr="00654E20">
        <w:rPr>
          <w:szCs w:val="20"/>
        </w:rPr>
        <w:t xml:space="preserve"> </w:t>
      </w:r>
      <w:proofErr w:type="spellStart"/>
      <w:r w:rsidRPr="00654E20">
        <w:rPr>
          <w:szCs w:val="20"/>
        </w:rPr>
        <w:t>chuẩn</w:t>
      </w:r>
      <w:proofErr w:type="spellEnd"/>
      <w:r w:rsidRPr="00654E20">
        <w:rPr>
          <w:szCs w:val="20"/>
        </w:rPr>
        <w:t xml:space="preserve"> </w:t>
      </w:r>
      <w:proofErr w:type="spellStart"/>
      <w:r w:rsidRPr="00654E20">
        <w:rPr>
          <w:szCs w:val="20"/>
        </w:rPr>
        <w:t>này</w:t>
      </w:r>
      <w:proofErr w:type="spellEnd"/>
      <w:r w:rsidRPr="00654E20">
        <w:rPr>
          <w:szCs w:val="20"/>
        </w:rPr>
        <w:t xml:space="preserve">. </w:t>
      </w:r>
      <w:proofErr w:type="spellStart"/>
      <w:r w:rsidRPr="00654E20">
        <w:rPr>
          <w:szCs w:val="20"/>
        </w:rPr>
        <w:t>Đối</w:t>
      </w:r>
      <w:proofErr w:type="spellEnd"/>
      <w:r w:rsidRPr="00654E20">
        <w:rPr>
          <w:szCs w:val="20"/>
        </w:rPr>
        <w:t xml:space="preserve"> </w:t>
      </w:r>
      <w:proofErr w:type="spellStart"/>
      <w:r w:rsidRPr="00654E20">
        <w:rPr>
          <w:szCs w:val="20"/>
        </w:rPr>
        <w:t>với</w:t>
      </w:r>
      <w:proofErr w:type="spellEnd"/>
      <w:r w:rsidRPr="00654E20">
        <w:rPr>
          <w:szCs w:val="20"/>
        </w:rPr>
        <w:t xml:space="preserve"> </w:t>
      </w:r>
      <w:proofErr w:type="spellStart"/>
      <w:r w:rsidRPr="00654E20">
        <w:rPr>
          <w:szCs w:val="20"/>
        </w:rPr>
        <w:t>các</w:t>
      </w:r>
      <w:proofErr w:type="spellEnd"/>
      <w:r w:rsidRPr="00654E20">
        <w:rPr>
          <w:szCs w:val="20"/>
        </w:rPr>
        <w:t xml:space="preserve"> </w:t>
      </w:r>
      <w:proofErr w:type="spellStart"/>
      <w:r w:rsidRPr="00654E20">
        <w:rPr>
          <w:szCs w:val="20"/>
        </w:rPr>
        <w:t>tài</w:t>
      </w:r>
      <w:proofErr w:type="spellEnd"/>
      <w:r w:rsidRPr="00654E20">
        <w:rPr>
          <w:szCs w:val="20"/>
        </w:rPr>
        <w:t xml:space="preserve"> </w:t>
      </w:r>
      <w:proofErr w:type="spellStart"/>
      <w:r w:rsidRPr="00654E20">
        <w:rPr>
          <w:szCs w:val="20"/>
        </w:rPr>
        <w:t>liệu</w:t>
      </w:r>
      <w:proofErr w:type="spellEnd"/>
      <w:r w:rsidRPr="00654E20">
        <w:rPr>
          <w:szCs w:val="20"/>
        </w:rPr>
        <w:t xml:space="preserve"> </w:t>
      </w:r>
      <w:proofErr w:type="spellStart"/>
      <w:r w:rsidRPr="00654E20">
        <w:rPr>
          <w:szCs w:val="20"/>
        </w:rPr>
        <w:t>viện</w:t>
      </w:r>
      <w:proofErr w:type="spellEnd"/>
      <w:r w:rsidRPr="00654E20">
        <w:rPr>
          <w:szCs w:val="20"/>
        </w:rPr>
        <w:t xml:space="preserve"> </w:t>
      </w:r>
      <w:proofErr w:type="spellStart"/>
      <w:r w:rsidRPr="00654E20">
        <w:rPr>
          <w:szCs w:val="20"/>
        </w:rPr>
        <w:t>dẫn</w:t>
      </w:r>
      <w:proofErr w:type="spellEnd"/>
      <w:r w:rsidRPr="00654E20">
        <w:rPr>
          <w:szCs w:val="20"/>
        </w:rPr>
        <w:t xml:space="preserve"> </w:t>
      </w:r>
      <w:proofErr w:type="spellStart"/>
      <w:r w:rsidRPr="00654E20">
        <w:rPr>
          <w:szCs w:val="20"/>
        </w:rPr>
        <w:t>ghi</w:t>
      </w:r>
      <w:proofErr w:type="spellEnd"/>
      <w:r w:rsidRPr="00654E20">
        <w:rPr>
          <w:szCs w:val="20"/>
        </w:rPr>
        <w:t xml:space="preserve"> </w:t>
      </w:r>
      <w:proofErr w:type="spellStart"/>
      <w:r w:rsidRPr="00654E20">
        <w:rPr>
          <w:szCs w:val="20"/>
        </w:rPr>
        <w:t>năm</w:t>
      </w:r>
      <w:proofErr w:type="spellEnd"/>
      <w:r w:rsidRPr="00654E20">
        <w:rPr>
          <w:szCs w:val="20"/>
        </w:rPr>
        <w:t xml:space="preserve"> </w:t>
      </w:r>
      <w:proofErr w:type="spellStart"/>
      <w:r w:rsidRPr="00654E20">
        <w:rPr>
          <w:szCs w:val="20"/>
        </w:rPr>
        <w:t>công</w:t>
      </w:r>
      <w:proofErr w:type="spellEnd"/>
      <w:r w:rsidRPr="00654E20">
        <w:rPr>
          <w:szCs w:val="20"/>
        </w:rPr>
        <w:t xml:space="preserve"> </w:t>
      </w:r>
      <w:proofErr w:type="spellStart"/>
      <w:r w:rsidRPr="00654E20">
        <w:rPr>
          <w:szCs w:val="20"/>
        </w:rPr>
        <w:t>bố</w:t>
      </w:r>
      <w:proofErr w:type="spellEnd"/>
      <w:r w:rsidRPr="00654E20">
        <w:rPr>
          <w:szCs w:val="20"/>
        </w:rPr>
        <w:t xml:space="preserve"> </w:t>
      </w:r>
      <w:proofErr w:type="spellStart"/>
      <w:r w:rsidRPr="00654E20">
        <w:rPr>
          <w:szCs w:val="20"/>
        </w:rPr>
        <w:t>thì</w:t>
      </w:r>
      <w:proofErr w:type="spellEnd"/>
      <w:r w:rsidRPr="00654E20">
        <w:rPr>
          <w:szCs w:val="20"/>
        </w:rPr>
        <w:t xml:space="preserve"> </w:t>
      </w:r>
      <w:proofErr w:type="spellStart"/>
      <w:r w:rsidRPr="00654E20">
        <w:rPr>
          <w:szCs w:val="20"/>
        </w:rPr>
        <w:t>áp</w:t>
      </w:r>
      <w:proofErr w:type="spellEnd"/>
      <w:r w:rsidRPr="00654E20">
        <w:rPr>
          <w:szCs w:val="20"/>
        </w:rPr>
        <w:t xml:space="preserve"> </w:t>
      </w:r>
      <w:proofErr w:type="spellStart"/>
      <w:r w:rsidRPr="00654E20">
        <w:rPr>
          <w:szCs w:val="20"/>
        </w:rPr>
        <w:t>dụng</w:t>
      </w:r>
      <w:proofErr w:type="spellEnd"/>
      <w:r w:rsidRPr="00654E20">
        <w:rPr>
          <w:szCs w:val="20"/>
        </w:rPr>
        <w:t xml:space="preserve"> </w:t>
      </w:r>
      <w:proofErr w:type="spellStart"/>
      <w:r w:rsidRPr="00654E20">
        <w:rPr>
          <w:szCs w:val="20"/>
        </w:rPr>
        <w:t>bản</w:t>
      </w:r>
      <w:proofErr w:type="spellEnd"/>
      <w:r w:rsidRPr="00654E20">
        <w:rPr>
          <w:szCs w:val="20"/>
        </w:rPr>
        <w:t xml:space="preserve"> </w:t>
      </w:r>
      <w:proofErr w:type="spellStart"/>
      <w:r w:rsidRPr="00654E20">
        <w:rPr>
          <w:szCs w:val="20"/>
        </w:rPr>
        <w:t>được</w:t>
      </w:r>
      <w:proofErr w:type="spellEnd"/>
      <w:r w:rsidRPr="00654E20">
        <w:rPr>
          <w:szCs w:val="20"/>
        </w:rPr>
        <w:t xml:space="preserve"> </w:t>
      </w:r>
      <w:proofErr w:type="spellStart"/>
      <w:r w:rsidRPr="00654E20">
        <w:rPr>
          <w:szCs w:val="20"/>
        </w:rPr>
        <w:t>nêu</w:t>
      </w:r>
      <w:proofErr w:type="spellEnd"/>
      <w:r w:rsidRPr="00654E20">
        <w:rPr>
          <w:szCs w:val="20"/>
        </w:rPr>
        <w:t xml:space="preserve">. </w:t>
      </w:r>
      <w:proofErr w:type="spellStart"/>
      <w:r w:rsidRPr="00654E20">
        <w:rPr>
          <w:szCs w:val="20"/>
        </w:rPr>
        <w:t>Đối</w:t>
      </w:r>
      <w:proofErr w:type="spellEnd"/>
      <w:r w:rsidRPr="00654E20">
        <w:rPr>
          <w:szCs w:val="20"/>
        </w:rPr>
        <w:t xml:space="preserve"> </w:t>
      </w:r>
      <w:proofErr w:type="spellStart"/>
      <w:r w:rsidRPr="00654E20">
        <w:rPr>
          <w:szCs w:val="20"/>
        </w:rPr>
        <w:t>với</w:t>
      </w:r>
      <w:proofErr w:type="spellEnd"/>
      <w:r w:rsidRPr="00654E20">
        <w:rPr>
          <w:szCs w:val="20"/>
        </w:rPr>
        <w:t xml:space="preserve"> </w:t>
      </w:r>
      <w:proofErr w:type="spellStart"/>
      <w:r w:rsidRPr="00654E20">
        <w:rPr>
          <w:szCs w:val="20"/>
        </w:rPr>
        <w:t>các</w:t>
      </w:r>
      <w:proofErr w:type="spellEnd"/>
      <w:r w:rsidRPr="00654E20">
        <w:rPr>
          <w:szCs w:val="20"/>
        </w:rPr>
        <w:t xml:space="preserve"> </w:t>
      </w:r>
      <w:proofErr w:type="spellStart"/>
      <w:r w:rsidRPr="00654E20">
        <w:rPr>
          <w:szCs w:val="20"/>
        </w:rPr>
        <w:t>tài</w:t>
      </w:r>
      <w:proofErr w:type="spellEnd"/>
      <w:r w:rsidRPr="00654E20">
        <w:rPr>
          <w:szCs w:val="20"/>
        </w:rPr>
        <w:t xml:space="preserve"> </w:t>
      </w:r>
      <w:proofErr w:type="spellStart"/>
      <w:r w:rsidRPr="00654E20">
        <w:rPr>
          <w:szCs w:val="20"/>
        </w:rPr>
        <w:t>liệu</w:t>
      </w:r>
      <w:proofErr w:type="spellEnd"/>
      <w:r w:rsidRPr="00654E20">
        <w:rPr>
          <w:szCs w:val="20"/>
        </w:rPr>
        <w:t xml:space="preserve"> </w:t>
      </w:r>
      <w:proofErr w:type="spellStart"/>
      <w:r w:rsidRPr="00654E20">
        <w:rPr>
          <w:szCs w:val="20"/>
        </w:rPr>
        <w:t>viện</w:t>
      </w:r>
      <w:proofErr w:type="spellEnd"/>
      <w:r w:rsidRPr="00654E20">
        <w:rPr>
          <w:szCs w:val="20"/>
        </w:rPr>
        <w:t xml:space="preserve"> </w:t>
      </w:r>
      <w:proofErr w:type="spellStart"/>
      <w:r w:rsidRPr="00654E20">
        <w:rPr>
          <w:szCs w:val="20"/>
        </w:rPr>
        <w:t>dẫn</w:t>
      </w:r>
      <w:proofErr w:type="spellEnd"/>
      <w:r w:rsidRPr="00654E20">
        <w:rPr>
          <w:szCs w:val="20"/>
        </w:rPr>
        <w:t xml:space="preserve"> </w:t>
      </w:r>
      <w:proofErr w:type="spellStart"/>
      <w:r w:rsidRPr="00654E20">
        <w:rPr>
          <w:szCs w:val="20"/>
        </w:rPr>
        <w:t>không</w:t>
      </w:r>
      <w:proofErr w:type="spellEnd"/>
      <w:r w:rsidRPr="00654E20">
        <w:rPr>
          <w:szCs w:val="20"/>
        </w:rPr>
        <w:t xml:space="preserve"> </w:t>
      </w:r>
      <w:proofErr w:type="spellStart"/>
      <w:r w:rsidRPr="00654E20">
        <w:rPr>
          <w:szCs w:val="20"/>
        </w:rPr>
        <w:t>ghi</w:t>
      </w:r>
      <w:proofErr w:type="spellEnd"/>
      <w:r w:rsidRPr="00654E20">
        <w:rPr>
          <w:szCs w:val="20"/>
        </w:rPr>
        <w:t xml:space="preserve"> </w:t>
      </w:r>
      <w:proofErr w:type="spellStart"/>
      <w:r w:rsidRPr="00654E20">
        <w:rPr>
          <w:szCs w:val="20"/>
        </w:rPr>
        <w:t>năm</w:t>
      </w:r>
      <w:proofErr w:type="spellEnd"/>
      <w:r w:rsidRPr="00654E20">
        <w:rPr>
          <w:szCs w:val="20"/>
        </w:rPr>
        <w:t xml:space="preserve"> </w:t>
      </w:r>
      <w:proofErr w:type="spellStart"/>
      <w:r w:rsidRPr="00654E20">
        <w:rPr>
          <w:szCs w:val="20"/>
        </w:rPr>
        <w:t>công</w:t>
      </w:r>
      <w:proofErr w:type="spellEnd"/>
      <w:r w:rsidRPr="00654E20">
        <w:rPr>
          <w:szCs w:val="20"/>
        </w:rPr>
        <w:t xml:space="preserve"> </w:t>
      </w:r>
      <w:proofErr w:type="spellStart"/>
      <w:r w:rsidRPr="00654E20">
        <w:rPr>
          <w:szCs w:val="20"/>
        </w:rPr>
        <w:t>bố</w:t>
      </w:r>
      <w:proofErr w:type="spellEnd"/>
      <w:r w:rsidRPr="00654E20">
        <w:rPr>
          <w:szCs w:val="20"/>
        </w:rPr>
        <w:t xml:space="preserve"> </w:t>
      </w:r>
      <w:proofErr w:type="spellStart"/>
      <w:r w:rsidRPr="00654E20">
        <w:rPr>
          <w:szCs w:val="20"/>
        </w:rPr>
        <w:t>thì</w:t>
      </w:r>
      <w:proofErr w:type="spellEnd"/>
      <w:r w:rsidRPr="00654E20">
        <w:rPr>
          <w:szCs w:val="20"/>
        </w:rPr>
        <w:t xml:space="preserve"> </w:t>
      </w:r>
      <w:proofErr w:type="spellStart"/>
      <w:r w:rsidRPr="00654E20">
        <w:rPr>
          <w:szCs w:val="20"/>
        </w:rPr>
        <w:t>áp</w:t>
      </w:r>
      <w:proofErr w:type="spellEnd"/>
      <w:r w:rsidRPr="00654E20">
        <w:rPr>
          <w:szCs w:val="20"/>
        </w:rPr>
        <w:t xml:space="preserve"> </w:t>
      </w:r>
      <w:proofErr w:type="spellStart"/>
      <w:r w:rsidRPr="00654E20">
        <w:rPr>
          <w:szCs w:val="20"/>
        </w:rPr>
        <w:t>dụng</w:t>
      </w:r>
      <w:proofErr w:type="spellEnd"/>
      <w:r w:rsidRPr="00654E20">
        <w:rPr>
          <w:szCs w:val="20"/>
        </w:rPr>
        <w:t xml:space="preserve"> </w:t>
      </w:r>
      <w:proofErr w:type="spellStart"/>
      <w:r w:rsidRPr="00654E20">
        <w:t>phiên</w:t>
      </w:r>
      <w:proofErr w:type="spellEnd"/>
      <w:r w:rsidRPr="00654E20">
        <w:t xml:space="preserve"> </w:t>
      </w:r>
      <w:proofErr w:type="spellStart"/>
      <w:r w:rsidRPr="00654E20">
        <w:t>bản</w:t>
      </w:r>
      <w:proofErr w:type="spellEnd"/>
      <w:r w:rsidRPr="00654E20">
        <w:t xml:space="preserve"> </w:t>
      </w:r>
      <w:proofErr w:type="spellStart"/>
      <w:r w:rsidRPr="00654E20">
        <w:t>mới</w:t>
      </w:r>
      <w:proofErr w:type="spellEnd"/>
      <w:r w:rsidRPr="00654E20">
        <w:t xml:space="preserve"> </w:t>
      </w:r>
      <w:proofErr w:type="spellStart"/>
      <w:r w:rsidRPr="00654E20">
        <w:t>nhất</w:t>
      </w:r>
      <w:proofErr w:type="spellEnd"/>
      <w:r w:rsidRPr="00654E20">
        <w:t xml:space="preserve">, bao </w:t>
      </w:r>
      <w:proofErr w:type="spellStart"/>
      <w:r w:rsidRPr="00654E20">
        <w:t>gồm</w:t>
      </w:r>
      <w:proofErr w:type="spellEnd"/>
      <w:r w:rsidRPr="00654E20">
        <w:t xml:space="preserve"> </w:t>
      </w:r>
      <w:proofErr w:type="spellStart"/>
      <w:r w:rsidRPr="00654E20">
        <w:t>cả</w:t>
      </w:r>
      <w:proofErr w:type="spellEnd"/>
      <w:r w:rsidRPr="00654E20">
        <w:t xml:space="preserve"> </w:t>
      </w:r>
      <w:proofErr w:type="spellStart"/>
      <w:r w:rsidRPr="00654E20">
        <w:t>bản</w:t>
      </w:r>
      <w:proofErr w:type="spellEnd"/>
      <w:r w:rsidRPr="00654E20">
        <w:t xml:space="preserve"> </w:t>
      </w:r>
      <w:proofErr w:type="spellStart"/>
      <w:r w:rsidRPr="00654E20">
        <w:t>sửa</w:t>
      </w:r>
      <w:proofErr w:type="spellEnd"/>
      <w:r w:rsidRPr="00654E20">
        <w:t xml:space="preserve"> </w:t>
      </w:r>
      <w:proofErr w:type="spellStart"/>
      <w:r w:rsidRPr="00654E20">
        <w:t>đổi</w:t>
      </w:r>
      <w:proofErr w:type="spellEnd"/>
      <w:r w:rsidRPr="00654E20">
        <w:t xml:space="preserve">, </w:t>
      </w:r>
      <w:proofErr w:type="spellStart"/>
      <w:r w:rsidRPr="00654E20">
        <w:t>bổ</w:t>
      </w:r>
      <w:proofErr w:type="spellEnd"/>
      <w:r w:rsidRPr="00654E20">
        <w:t xml:space="preserve"> sung (</w:t>
      </w:r>
      <w:proofErr w:type="spellStart"/>
      <w:r w:rsidRPr="00654E20">
        <w:t>nếu</w:t>
      </w:r>
      <w:proofErr w:type="spellEnd"/>
      <w:r w:rsidRPr="00654E20">
        <w:t xml:space="preserve"> </w:t>
      </w:r>
      <w:proofErr w:type="spellStart"/>
      <w:r w:rsidRPr="00654E20">
        <w:t>có</w:t>
      </w:r>
      <w:proofErr w:type="spellEnd"/>
      <w:r w:rsidRPr="00654E20">
        <w:t>).</w:t>
      </w:r>
    </w:p>
    <w:p w14:paraId="4FB63906" w14:textId="77777777" w:rsidR="005E5EB9" w:rsidRDefault="00E17AFF" w:rsidP="005E5EB9">
      <w:pPr>
        <w:spacing w:before="120" w:after="120" w:line="360" w:lineRule="auto"/>
        <w:jc w:val="both"/>
        <w:rPr>
          <w:i/>
        </w:rPr>
      </w:pPr>
      <w:r w:rsidRPr="00654E20">
        <w:t>TCVN 8654:2011</w:t>
      </w:r>
      <w:r w:rsidR="005E5EB9" w:rsidRPr="00654E20">
        <w:t xml:space="preserve"> </w:t>
      </w:r>
      <w:proofErr w:type="spellStart"/>
      <w:r w:rsidR="005E5EB9" w:rsidRPr="00654E20">
        <w:rPr>
          <w:i/>
        </w:rPr>
        <w:t>Thạch</w:t>
      </w:r>
      <w:proofErr w:type="spellEnd"/>
      <w:r w:rsidR="005E5EB9" w:rsidRPr="00654E20">
        <w:rPr>
          <w:i/>
        </w:rPr>
        <w:t xml:space="preserve"> </w:t>
      </w:r>
      <w:proofErr w:type="spellStart"/>
      <w:r w:rsidR="005E5EB9" w:rsidRPr="00654E20">
        <w:rPr>
          <w:i/>
        </w:rPr>
        <w:t>cao</w:t>
      </w:r>
      <w:proofErr w:type="spellEnd"/>
      <w:r w:rsidR="005E5EB9" w:rsidRPr="00654E20">
        <w:rPr>
          <w:i/>
        </w:rPr>
        <w:t xml:space="preserve"> </w:t>
      </w:r>
      <w:proofErr w:type="spellStart"/>
      <w:r w:rsidR="005E5EB9" w:rsidRPr="00654E20">
        <w:rPr>
          <w:i/>
        </w:rPr>
        <w:t>và</w:t>
      </w:r>
      <w:proofErr w:type="spellEnd"/>
      <w:r w:rsidR="005E5EB9" w:rsidRPr="00654E20">
        <w:rPr>
          <w:i/>
        </w:rPr>
        <w:t xml:space="preserve"> </w:t>
      </w:r>
      <w:proofErr w:type="spellStart"/>
      <w:r w:rsidR="005E5EB9" w:rsidRPr="00654E20">
        <w:rPr>
          <w:i/>
        </w:rPr>
        <w:t>sản</w:t>
      </w:r>
      <w:proofErr w:type="spellEnd"/>
      <w:r w:rsidR="005E5EB9" w:rsidRPr="00654E20">
        <w:rPr>
          <w:i/>
        </w:rPr>
        <w:t xml:space="preserve"> </w:t>
      </w:r>
      <w:proofErr w:type="spellStart"/>
      <w:r w:rsidR="005E5EB9" w:rsidRPr="00654E20">
        <w:rPr>
          <w:i/>
        </w:rPr>
        <w:t>phẩm</w:t>
      </w:r>
      <w:proofErr w:type="spellEnd"/>
      <w:r w:rsidR="005E5EB9" w:rsidRPr="00654E20">
        <w:rPr>
          <w:i/>
        </w:rPr>
        <w:t xml:space="preserve"> </w:t>
      </w:r>
      <w:proofErr w:type="spellStart"/>
      <w:r w:rsidR="005E5EB9" w:rsidRPr="00654E20">
        <w:rPr>
          <w:i/>
        </w:rPr>
        <w:t>thạch</w:t>
      </w:r>
      <w:proofErr w:type="spellEnd"/>
      <w:r w:rsidR="005E5EB9" w:rsidRPr="00654E20">
        <w:rPr>
          <w:i/>
        </w:rPr>
        <w:t xml:space="preserve"> </w:t>
      </w:r>
      <w:proofErr w:type="spellStart"/>
      <w:r w:rsidR="005E5EB9" w:rsidRPr="00654E20">
        <w:rPr>
          <w:i/>
        </w:rPr>
        <w:t>cao</w:t>
      </w:r>
      <w:proofErr w:type="spellEnd"/>
      <w:r w:rsidR="005E5EB9" w:rsidRPr="00654E20">
        <w:rPr>
          <w:i/>
        </w:rPr>
        <w:t xml:space="preserve"> – </w:t>
      </w:r>
      <w:proofErr w:type="spellStart"/>
      <w:r w:rsidR="005E5EB9" w:rsidRPr="00654E20">
        <w:rPr>
          <w:i/>
        </w:rPr>
        <w:t>Phương</w:t>
      </w:r>
      <w:proofErr w:type="spellEnd"/>
      <w:r w:rsidR="005E5EB9" w:rsidRPr="00654E20">
        <w:rPr>
          <w:i/>
        </w:rPr>
        <w:t xml:space="preserve"> </w:t>
      </w:r>
      <w:proofErr w:type="spellStart"/>
      <w:r w:rsidR="005E5EB9" w:rsidRPr="00654E20">
        <w:rPr>
          <w:i/>
        </w:rPr>
        <w:t>pháp</w:t>
      </w:r>
      <w:proofErr w:type="spellEnd"/>
      <w:r w:rsidR="005E5EB9" w:rsidRPr="00654E20">
        <w:rPr>
          <w:i/>
        </w:rPr>
        <w:t xml:space="preserve"> </w:t>
      </w:r>
      <w:proofErr w:type="spellStart"/>
      <w:r w:rsidR="005E5EB9" w:rsidRPr="00654E20">
        <w:rPr>
          <w:i/>
        </w:rPr>
        <w:t>xác</w:t>
      </w:r>
      <w:proofErr w:type="spellEnd"/>
      <w:r w:rsidR="005E5EB9" w:rsidRPr="00654E20">
        <w:rPr>
          <w:i/>
        </w:rPr>
        <w:t xml:space="preserve"> </w:t>
      </w:r>
      <w:proofErr w:type="spellStart"/>
      <w:r w:rsidR="005E5EB9" w:rsidRPr="00654E20">
        <w:rPr>
          <w:i/>
        </w:rPr>
        <w:t>định</w:t>
      </w:r>
      <w:proofErr w:type="spellEnd"/>
      <w:r w:rsidR="005E5EB9" w:rsidRPr="00654E20">
        <w:rPr>
          <w:i/>
        </w:rPr>
        <w:t xml:space="preserve"> </w:t>
      </w:r>
      <w:proofErr w:type="spellStart"/>
      <w:r w:rsidR="005E5EB9" w:rsidRPr="00654E20">
        <w:rPr>
          <w:i/>
        </w:rPr>
        <w:t>hàm</w:t>
      </w:r>
      <w:proofErr w:type="spellEnd"/>
      <w:r w:rsidR="005E5EB9" w:rsidRPr="00654E20">
        <w:rPr>
          <w:i/>
        </w:rPr>
        <w:t xml:space="preserve"> </w:t>
      </w:r>
      <w:proofErr w:type="spellStart"/>
      <w:r w:rsidR="005E5EB9" w:rsidRPr="00654E20">
        <w:rPr>
          <w:i/>
        </w:rPr>
        <w:t>lượng</w:t>
      </w:r>
      <w:proofErr w:type="spellEnd"/>
      <w:r w:rsidR="005E5EB9" w:rsidRPr="00654E20">
        <w:rPr>
          <w:i/>
        </w:rPr>
        <w:t xml:space="preserve"> </w:t>
      </w:r>
      <w:proofErr w:type="spellStart"/>
      <w:r w:rsidR="005E5EB9" w:rsidRPr="00654E20">
        <w:rPr>
          <w:i/>
        </w:rPr>
        <w:t>nước</w:t>
      </w:r>
      <w:proofErr w:type="spellEnd"/>
      <w:r w:rsidR="005E5EB9" w:rsidRPr="00654E20">
        <w:rPr>
          <w:i/>
        </w:rPr>
        <w:t xml:space="preserve"> </w:t>
      </w:r>
      <w:proofErr w:type="spellStart"/>
      <w:r w:rsidR="005E5EB9" w:rsidRPr="00654E20">
        <w:rPr>
          <w:i/>
        </w:rPr>
        <w:t>liên</w:t>
      </w:r>
      <w:proofErr w:type="spellEnd"/>
      <w:r w:rsidR="005E5EB9" w:rsidRPr="00654E20">
        <w:rPr>
          <w:i/>
        </w:rPr>
        <w:t xml:space="preserve"> </w:t>
      </w:r>
      <w:proofErr w:type="spellStart"/>
      <w:r w:rsidR="005E5EB9" w:rsidRPr="00654E20">
        <w:rPr>
          <w:i/>
        </w:rPr>
        <w:t>kết</w:t>
      </w:r>
      <w:proofErr w:type="spellEnd"/>
      <w:r w:rsidR="005E5EB9" w:rsidRPr="00654E20">
        <w:rPr>
          <w:i/>
        </w:rPr>
        <w:t xml:space="preserve"> </w:t>
      </w:r>
      <w:proofErr w:type="spellStart"/>
      <w:r w:rsidR="005E5EB9" w:rsidRPr="00654E20">
        <w:rPr>
          <w:i/>
        </w:rPr>
        <w:t>và</w:t>
      </w:r>
      <w:proofErr w:type="spellEnd"/>
      <w:r w:rsidR="005E5EB9" w:rsidRPr="00654E20">
        <w:rPr>
          <w:i/>
        </w:rPr>
        <w:t xml:space="preserve"> </w:t>
      </w:r>
      <w:proofErr w:type="spellStart"/>
      <w:r w:rsidR="005E5EB9" w:rsidRPr="00654E20">
        <w:rPr>
          <w:i/>
        </w:rPr>
        <w:t>hàm</w:t>
      </w:r>
      <w:proofErr w:type="spellEnd"/>
      <w:r w:rsidR="005E5EB9" w:rsidRPr="00654E20">
        <w:rPr>
          <w:i/>
        </w:rPr>
        <w:t xml:space="preserve"> </w:t>
      </w:r>
      <w:proofErr w:type="spellStart"/>
      <w:r w:rsidR="005E5EB9" w:rsidRPr="00654E20">
        <w:rPr>
          <w:i/>
        </w:rPr>
        <w:t>lượng</w:t>
      </w:r>
      <w:proofErr w:type="spellEnd"/>
      <w:r w:rsidR="005E5EB9" w:rsidRPr="00654E20">
        <w:rPr>
          <w:i/>
        </w:rPr>
        <w:t xml:space="preserve"> </w:t>
      </w:r>
      <w:proofErr w:type="spellStart"/>
      <w:r w:rsidR="005E5EB9" w:rsidRPr="00654E20">
        <w:rPr>
          <w:i/>
        </w:rPr>
        <w:t>sunfua</w:t>
      </w:r>
      <w:proofErr w:type="spellEnd"/>
      <w:r w:rsidR="005E5EB9" w:rsidRPr="00654E20">
        <w:rPr>
          <w:i/>
        </w:rPr>
        <w:t xml:space="preserve"> </w:t>
      </w:r>
      <w:proofErr w:type="spellStart"/>
      <w:r w:rsidR="005E5EB9" w:rsidRPr="00654E20">
        <w:rPr>
          <w:i/>
        </w:rPr>
        <w:t>trioxit</w:t>
      </w:r>
      <w:proofErr w:type="spellEnd"/>
      <w:r w:rsidR="005E5EB9" w:rsidRPr="00654E20">
        <w:rPr>
          <w:i/>
        </w:rPr>
        <w:t xml:space="preserve"> </w:t>
      </w:r>
      <w:proofErr w:type="spellStart"/>
      <w:r w:rsidR="005E5EB9" w:rsidRPr="00654E20">
        <w:rPr>
          <w:i/>
        </w:rPr>
        <w:t>tổng</w:t>
      </w:r>
      <w:proofErr w:type="spellEnd"/>
      <w:r w:rsidR="005E5EB9" w:rsidRPr="00654E20">
        <w:rPr>
          <w:i/>
        </w:rPr>
        <w:t xml:space="preserve"> </w:t>
      </w:r>
      <w:proofErr w:type="spellStart"/>
      <w:r w:rsidR="005E5EB9" w:rsidRPr="00654E20">
        <w:rPr>
          <w:i/>
        </w:rPr>
        <w:t>số</w:t>
      </w:r>
      <w:proofErr w:type="spellEnd"/>
      <w:r w:rsidR="001D0144" w:rsidRPr="00654E20">
        <w:rPr>
          <w:i/>
        </w:rPr>
        <w:t>;</w:t>
      </w:r>
    </w:p>
    <w:p w14:paraId="6A8CC037" w14:textId="77777777" w:rsidR="005E5EB9" w:rsidRPr="00654E20" w:rsidRDefault="005E5EB9" w:rsidP="005E5EB9">
      <w:pPr>
        <w:tabs>
          <w:tab w:val="center" w:pos="4320"/>
          <w:tab w:val="right" w:pos="8640"/>
        </w:tabs>
        <w:overflowPunct w:val="0"/>
        <w:autoSpaceDE w:val="0"/>
        <w:autoSpaceDN w:val="0"/>
        <w:adjustRightInd w:val="0"/>
        <w:spacing w:before="360" w:after="120" w:line="360" w:lineRule="auto"/>
        <w:jc w:val="both"/>
        <w:textAlignment w:val="baseline"/>
        <w:rPr>
          <w:b/>
          <w:sz w:val="24"/>
        </w:rPr>
      </w:pPr>
      <w:r w:rsidRPr="00654E20">
        <w:rPr>
          <w:b/>
          <w:sz w:val="24"/>
        </w:rPr>
        <w:t xml:space="preserve">3 </w:t>
      </w:r>
      <w:proofErr w:type="spellStart"/>
      <w:r w:rsidRPr="00654E20">
        <w:rPr>
          <w:b/>
          <w:sz w:val="24"/>
        </w:rPr>
        <w:t>Thuật</w:t>
      </w:r>
      <w:proofErr w:type="spellEnd"/>
      <w:r w:rsidRPr="00654E20">
        <w:rPr>
          <w:b/>
          <w:sz w:val="24"/>
        </w:rPr>
        <w:t xml:space="preserve"> </w:t>
      </w:r>
      <w:proofErr w:type="spellStart"/>
      <w:r w:rsidRPr="00654E20">
        <w:rPr>
          <w:b/>
          <w:sz w:val="24"/>
        </w:rPr>
        <w:t>ngữ</w:t>
      </w:r>
      <w:proofErr w:type="spellEnd"/>
      <w:r w:rsidRPr="00654E20">
        <w:rPr>
          <w:b/>
          <w:sz w:val="24"/>
        </w:rPr>
        <w:t xml:space="preserve">, </w:t>
      </w:r>
      <w:proofErr w:type="spellStart"/>
      <w:r w:rsidRPr="00654E20">
        <w:rPr>
          <w:b/>
          <w:sz w:val="24"/>
        </w:rPr>
        <w:t>định</w:t>
      </w:r>
      <w:proofErr w:type="spellEnd"/>
      <w:r w:rsidRPr="00654E20">
        <w:rPr>
          <w:b/>
          <w:sz w:val="24"/>
        </w:rPr>
        <w:t xml:space="preserve"> </w:t>
      </w:r>
      <w:proofErr w:type="spellStart"/>
      <w:r w:rsidRPr="00654E20">
        <w:rPr>
          <w:b/>
          <w:sz w:val="24"/>
        </w:rPr>
        <w:t>nghĩa</w:t>
      </w:r>
      <w:proofErr w:type="spellEnd"/>
    </w:p>
    <w:p w14:paraId="2DA59088" w14:textId="0B4CC4B6" w:rsidR="00B4224C" w:rsidRPr="00654E20" w:rsidRDefault="005E5EB9" w:rsidP="005E5EB9">
      <w:pPr>
        <w:overflowPunct w:val="0"/>
        <w:autoSpaceDE w:val="0"/>
        <w:autoSpaceDN w:val="0"/>
        <w:adjustRightInd w:val="0"/>
        <w:spacing w:after="0" w:line="360" w:lineRule="auto"/>
        <w:jc w:val="both"/>
        <w:textAlignment w:val="baseline"/>
        <w:outlineLvl w:val="0"/>
      </w:pPr>
      <w:proofErr w:type="spellStart"/>
      <w:r w:rsidRPr="00654E20">
        <w:t>Trong</w:t>
      </w:r>
      <w:proofErr w:type="spellEnd"/>
      <w:r w:rsidRPr="00654E20">
        <w:t xml:space="preserve"> </w:t>
      </w:r>
      <w:proofErr w:type="spellStart"/>
      <w:r w:rsidRPr="00654E20">
        <w:t>tiêu</w:t>
      </w:r>
      <w:proofErr w:type="spellEnd"/>
      <w:r w:rsidRPr="00654E20">
        <w:t xml:space="preserve"> </w:t>
      </w:r>
      <w:proofErr w:type="spellStart"/>
      <w:r w:rsidR="00DD2067">
        <w:t>chuẩn</w:t>
      </w:r>
      <w:proofErr w:type="spellEnd"/>
      <w:r w:rsidR="00DD2067">
        <w:t xml:space="preserve"> </w:t>
      </w:r>
      <w:proofErr w:type="spellStart"/>
      <w:r w:rsidR="00DD2067">
        <w:t>này</w:t>
      </w:r>
      <w:proofErr w:type="spellEnd"/>
      <w:r w:rsidR="00DD2067">
        <w:t xml:space="preserve"> </w:t>
      </w:r>
      <w:proofErr w:type="spellStart"/>
      <w:r w:rsidR="00DD2067">
        <w:t>sử</w:t>
      </w:r>
      <w:proofErr w:type="spellEnd"/>
      <w:r w:rsidR="00DD2067">
        <w:t xml:space="preserve"> </w:t>
      </w:r>
      <w:proofErr w:type="spellStart"/>
      <w:r w:rsidR="00DD2067">
        <w:t>dụng</w:t>
      </w:r>
      <w:proofErr w:type="spellEnd"/>
      <w:r w:rsidR="00DD2067">
        <w:t xml:space="preserve"> </w:t>
      </w:r>
      <w:proofErr w:type="spellStart"/>
      <w:r w:rsidRPr="00654E20">
        <w:t>các</w:t>
      </w:r>
      <w:proofErr w:type="spellEnd"/>
      <w:r w:rsidRPr="00654E20">
        <w:t xml:space="preserve"> </w:t>
      </w:r>
      <w:proofErr w:type="spellStart"/>
      <w:r w:rsidRPr="00654E20">
        <w:t>thuật</w:t>
      </w:r>
      <w:proofErr w:type="spellEnd"/>
      <w:r w:rsidRPr="00654E20">
        <w:t xml:space="preserve"> </w:t>
      </w:r>
      <w:proofErr w:type="spellStart"/>
      <w:r w:rsidRPr="00654E20">
        <w:t>ngữ</w:t>
      </w:r>
      <w:proofErr w:type="spellEnd"/>
      <w:r w:rsidRPr="00654E20">
        <w:t xml:space="preserve">, </w:t>
      </w:r>
      <w:proofErr w:type="spellStart"/>
      <w:r w:rsidRPr="00654E20">
        <w:t>định</w:t>
      </w:r>
      <w:proofErr w:type="spellEnd"/>
      <w:r w:rsidRPr="00654E20">
        <w:t xml:space="preserve"> </w:t>
      </w:r>
      <w:proofErr w:type="spellStart"/>
      <w:r w:rsidRPr="00654E20">
        <w:t>nghĩa</w:t>
      </w:r>
      <w:proofErr w:type="spellEnd"/>
      <w:r w:rsidRPr="00654E20">
        <w:t xml:space="preserve"> </w:t>
      </w:r>
      <w:proofErr w:type="spellStart"/>
      <w:r w:rsidRPr="00654E20">
        <w:t>sau</w:t>
      </w:r>
      <w:proofErr w:type="spellEnd"/>
      <w:r w:rsidRPr="00654E20">
        <w:t>:</w:t>
      </w:r>
    </w:p>
    <w:p w14:paraId="6BA3DE59" w14:textId="77777777" w:rsidR="005E5EB9" w:rsidRPr="00654E20" w:rsidRDefault="005E5EB9" w:rsidP="005E5EB9">
      <w:pPr>
        <w:overflowPunct w:val="0"/>
        <w:autoSpaceDE w:val="0"/>
        <w:autoSpaceDN w:val="0"/>
        <w:adjustRightInd w:val="0"/>
        <w:spacing w:after="0" w:line="360" w:lineRule="auto"/>
        <w:jc w:val="both"/>
        <w:textAlignment w:val="baseline"/>
        <w:outlineLvl w:val="0"/>
        <w:rPr>
          <w:b/>
        </w:rPr>
      </w:pPr>
      <w:r w:rsidRPr="00654E20">
        <w:rPr>
          <w:b/>
        </w:rPr>
        <w:t>3.1</w:t>
      </w:r>
      <w:r w:rsidR="00A70CEE">
        <w:rPr>
          <w:b/>
        </w:rPr>
        <w:t xml:space="preserve"> </w:t>
      </w:r>
    </w:p>
    <w:p w14:paraId="26869416" w14:textId="1CD65624" w:rsidR="001C10D3" w:rsidRDefault="001C10D3" w:rsidP="00A70CEE">
      <w:pPr>
        <w:overflowPunct w:val="0"/>
        <w:autoSpaceDE w:val="0"/>
        <w:autoSpaceDN w:val="0"/>
        <w:adjustRightInd w:val="0"/>
        <w:spacing w:after="0" w:line="360" w:lineRule="auto"/>
        <w:jc w:val="both"/>
        <w:textAlignment w:val="baseline"/>
        <w:outlineLvl w:val="0"/>
        <w:rPr>
          <w:b/>
        </w:rPr>
      </w:pPr>
      <w:proofErr w:type="spellStart"/>
      <w:r>
        <w:rPr>
          <w:b/>
        </w:rPr>
        <w:t>Thạch</w:t>
      </w:r>
      <w:proofErr w:type="spellEnd"/>
      <w:r>
        <w:rPr>
          <w:b/>
        </w:rPr>
        <w:t xml:space="preserve"> </w:t>
      </w:r>
      <w:proofErr w:type="spellStart"/>
      <w:r>
        <w:rPr>
          <w:b/>
        </w:rPr>
        <w:t>cao</w:t>
      </w:r>
      <w:proofErr w:type="spellEnd"/>
      <w:r>
        <w:rPr>
          <w:b/>
        </w:rPr>
        <w:t xml:space="preserve"> </w:t>
      </w:r>
      <w:proofErr w:type="spellStart"/>
      <w:r w:rsidR="00600364">
        <w:rPr>
          <w:b/>
        </w:rPr>
        <w:t>tự</w:t>
      </w:r>
      <w:proofErr w:type="spellEnd"/>
      <w:r w:rsidR="00600364">
        <w:rPr>
          <w:b/>
        </w:rPr>
        <w:t xml:space="preserve"> </w:t>
      </w:r>
      <w:proofErr w:type="spellStart"/>
      <w:r w:rsidR="00600364">
        <w:rPr>
          <w:b/>
        </w:rPr>
        <w:t>nhiên</w:t>
      </w:r>
      <w:proofErr w:type="spellEnd"/>
      <w:r w:rsidR="00600364">
        <w:rPr>
          <w:b/>
        </w:rPr>
        <w:t xml:space="preserve"> </w:t>
      </w:r>
      <w:r w:rsidRPr="001C10D3">
        <w:t>(</w:t>
      </w:r>
      <w:r w:rsidR="00600364">
        <w:t>Natural g</w:t>
      </w:r>
      <w:r w:rsidRPr="001C10D3">
        <w:t>ypsum)</w:t>
      </w:r>
    </w:p>
    <w:p w14:paraId="39086E9E" w14:textId="7BD2228F" w:rsidR="007A32DE" w:rsidRPr="00600364" w:rsidRDefault="001C10D3" w:rsidP="00600364">
      <w:pPr>
        <w:overflowPunct w:val="0"/>
        <w:autoSpaceDE w:val="0"/>
        <w:autoSpaceDN w:val="0"/>
        <w:adjustRightInd w:val="0"/>
        <w:spacing w:after="0" w:line="360" w:lineRule="auto"/>
        <w:jc w:val="both"/>
        <w:textAlignment w:val="baseline"/>
        <w:outlineLvl w:val="0"/>
      </w:pPr>
      <w:proofErr w:type="spellStart"/>
      <w:r w:rsidRPr="001C10D3">
        <w:t>Khoáng</w:t>
      </w:r>
      <w:proofErr w:type="spellEnd"/>
      <w:r w:rsidRPr="001C10D3">
        <w:t xml:space="preserve"> </w:t>
      </w:r>
      <w:proofErr w:type="spellStart"/>
      <w:r w:rsidRPr="001C10D3">
        <w:t>vật</w:t>
      </w:r>
      <w:proofErr w:type="spellEnd"/>
      <w:r w:rsidRPr="001C10D3">
        <w:t xml:space="preserve">, </w:t>
      </w:r>
      <w:proofErr w:type="spellStart"/>
      <w:r w:rsidRPr="001C10D3">
        <w:t>có</w:t>
      </w:r>
      <w:proofErr w:type="spellEnd"/>
      <w:r w:rsidRPr="001C10D3">
        <w:t xml:space="preserve"> </w:t>
      </w:r>
      <w:proofErr w:type="spellStart"/>
      <w:r w:rsidRPr="001C10D3">
        <w:t>thành</w:t>
      </w:r>
      <w:proofErr w:type="spellEnd"/>
      <w:r w:rsidRPr="001C10D3">
        <w:t xml:space="preserve"> </w:t>
      </w:r>
      <w:proofErr w:type="spellStart"/>
      <w:r w:rsidRPr="001C10D3">
        <w:t>phần</w:t>
      </w:r>
      <w:proofErr w:type="spellEnd"/>
      <w:r w:rsidRPr="001C10D3">
        <w:t xml:space="preserve"> </w:t>
      </w:r>
      <w:proofErr w:type="spellStart"/>
      <w:r w:rsidRPr="001C10D3">
        <w:t>chủ</w:t>
      </w:r>
      <w:proofErr w:type="spellEnd"/>
      <w:r w:rsidRPr="001C10D3">
        <w:t xml:space="preserve"> </w:t>
      </w:r>
      <w:proofErr w:type="spellStart"/>
      <w:r w:rsidRPr="001C10D3">
        <w:t>yếu</w:t>
      </w:r>
      <w:proofErr w:type="spellEnd"/>
      <w:r w:rsidRPr="001C10D3">
        <w:t xml:space="preserve"> </w:t>
      </w:r>
      <w:proofErr w:type="spellStart"/>
      <w:r w:rsidRPr="001C10D3">
        <w:t>là</w:t>
      </w:r>
      <w:proofErr w:type="spellEnd"/>
      <w:r w:rsidRPr="001C10D3">
        <w:t xml:space="preserve"> </w:t>
      </w:r>
      <w:proofErr w:type="spellStart"/>
      <w:r w:rsidRPr="001C10D3">
        <w:t>calci</w:t>
      </w:r>
      <w:proofErr w:type="spellEnd"/>
      <w:r w:rsidRPr="001C10D3">
        <w:t xml:space="preserve"> </w:t>
      </w:r>
      <w:proofErr w:type="spellStart"/>
      <w:r w:rsidRPr="001C10D3">
        <w:t>sulfat</w:t>
      </w:r>
      <w:proofErr w:type="spellEnd"/>
      <w:r w:rsidRPr="001C10D3">
        <w:t xml:space="preserve"> </w:t>
      </w:r>
      <w:proofErr w:type="spellStart"/>
      <w:r w:rsidRPr="001C10D3">
        <w:t>ngậm</w:t>
      </w:r>
      <w:proofErr w:type="spellEnd"/>
      <w:r w:rsidRPr="001C10D3">
        <w:t xml:space="preserve"> </w:t>
      </w:r>
      <w:proofErr w:type="spellStart"/>
      <w:r w:rsidRPr="001C10D3">
        <w:t>hai</w:t>
      </w:r>
      <w:proofErr w:type="spellEnd"/>
      <w:r w:rsidRPr="001C10D3">
        <w:t xml:space="preserve"> </w:t>
      </w:r>
      <w:proofErr w:type="spellStart"/>
      <w:r w:rsidRPr="001C10D3">
        <w:t>phân</w:t>
      </w:r>
      <w:proofErr w:type="spellEnd"/>
      <w:r w:rsidRPr="001C10D3">
        <w:t xml:space="preserve"> </w:t>
      </w:r>
      <w:proofErr w:type="spellStart"/>
      <w:r w:rsidRPr="001C10D3">
        <w:t>tử</w:t>
      </w:r>
      <w:proofErr w:type="spellEnd"/>
      <w:r w:rsidRPr="001C10D3">
        <w:t xml:space="preserve"> </w:t>
      </w:r>
      <w:proofErr w:type="spellStart"/>
      <w:r w:rsidRPr="001C10D3">
        <w:t>nước</w:t>
      </w:r>
      <w:proofErr w:type="spellEnd"/>
      <w:r w:rsidR="00600364">
        <w:t xml:space="preserve">, ở </w:t>
      </w:r>
      <w:proofErr w:type="spellStart"/>
      <w:r w:rsidR="00600364">
        <w:t>dạng</w:t>
      </w:r>
      <w:proofErr w:type="spellEnd"/>
      <w:r w:rsidR="00600364">
        <w:t xml:space="preserve"> </w:t>
      </w:r>
      <w:proofErr w:type="spellStart"/>
      <w:r w:rsidR="00600364">
        <w:t>tinh</w:t>
      </w:r>
      <w:proofErr w:type="spellEnd"/>
      <w:r w:rsidR="00600364">
        <w:t xml:space="preserve"> </w:t>
      </w:r>
      <w:proofErr w:type="spellStart"/>
      <w:r w:rsidR="00600364">
        <w:t>thể</w:t>
      </w:r>
      <w:proofErr w:type="spellEnd"/>
      <w:r w:rsidR="00600364">
        <w:t xml:space="preserve">, </w:t>
      </w:r>
      <w:proofErr w:type="spellStart"/>
      <w:r w:rsidR="00600364">
        <w:t>có</w:t>
      </w:r>
      <w:proofErr w:type="spellEnd"/>
      <w:r w:rsidR="00600364">
        <w:t xml:space="preserve"> </w:t>
      </w:r>
      <w:proofErr w:type="spellStart"/>
      <w:r w:rsidR="00600364">
        <w:t>công</w:t>
      </w:r>
      <w:proofErr w:type="spellEnd"/>
      <w:r w:rsidR="00600364">
        <w:t xml:space="preserve"> </w:t>
      </w:r>
      <w:proofErr w:type="spellStart"/>
      <w:r w:rsidR="00600364">
        <w:t>thức</w:t>
      </w:r>
      <w:proofErr w:type="spellEnd"/>
      <w:r w:rsidR="00600364">
        <w:t xml:space="preserve"> </w:t>
      </w:r>
      <w:proofErr w:type="spellStart"/>
      <w:r w:rsidR="00600364">
        <w:t>hoá</w:t>
      </w:r>
      <w:proofErr w:type="spellEnd"/>
      <w:r w:rsidR="00600364">
        <w:t xml:space="preserve"> </w:t>
      </w:r>
      <w:proofErr w:type="spellStart"/>
      <w:r w:rsidR="00600364">
        <w:t>học</w:t>
      </w:r>
      <w:proofErr w:type="spellEnd"/>
      <w:r w:rsidR="00600364">
        <w:t xml:space="preserve"> </w:t>
      </w:r>
      <w:proofErr w:type="spellStart"/>
      <w:r w:rsidR="00600364">
        <w:t>là</w:t>
      </w:r>
      <w:proofErr w:type="spellEnd"/>
      <w:r w:rsidR="00600364">
        <w:t xml:space="preserve"> </w:t>
      </w:r>
      <w:r w:rsidR="009D519C" w:rsidRPr="001C10D3">
        <w:t>CaSO</w:t>
      </w:r>
      <w:r w:rsidR="009D519C" w:rsidRPr="001C10D3">
        <w:rPr>
          <w:vertAlign w:val="subscript"/>
        </w:rPr>
        <w:t>4</w:t>
      </w:r>
      <w:r w:rsidR="009D519C" w:rsidRPr="001C10D3">
        <w:t>.2H</w:t>
      </w:r>
      <w:r w:rsidR="009D519C" w:rsidRPr="001C10D3">
        <w:rPr>
          <w:vertAlign w:val="subscript"/>
        </w:rPr>
        <w:t>2</w:t>
      </w:r>
      <w:r w:rsidR="009D519C" w:rsidRPr="001C10D3">
        <w:t>O</w:t>
      </w:r>
      <w:r w:rsidR="009D519C">
        <w:t>.</w:t>
      </w:r>
    </w:p>
    <w:p w14:paraId="689B5940" w14:textId="029ED626" w:rsidR="00514EEE" w:rsidRDefault="00514EEE" w:rsidP="00992BCF">
      <w:pPr>
        <w:tabs>
          <w:tab w:val="left" w:pos="567"/>
        </w:tabs>
        <w:overflowPunct w:val="0"/>
        <w:autoSpaceDE w:val="0"/>
        <w:autoSpaceDN w:val="0"/>
        <w:adjustRightInd w:val="0"/>
        <w:spacing w:before="360" w:after="0" w:line="360" w:lineRule="auto"/>
        <w:jc w:val="both"/>
        <w:textAlignment w:val="baseline"/>
        <w:outlineLvl w:val="0"/>
        <w:rPr>
          <w:b/>
          <w:sz w:val="24"/>
          <w:lang w:val="da-DK"/>
        </w:rPr>
      </w:pPr>
      <w:r>
        <w:rPr>
          <w:b/>
          <w:sz w:val="24"/>
          <w:lang w:val="da-DK"/>
        </w:rPr>
        <w:t>4. Phân loại</w:t>
      </w:r>
    </w:p>
    <w:p w14:paraId="6B44FE5D" w14:textId="651E619C" w:rsidR="009448A7" w:rsidRPr="009448A7" w:rsidRDefault="009448A7" w:rsidP="009448A7">
      <w:pPr>
        <w:tabs>
          <w:tab w:val="left" w:pos="567"/>
        </w:tabs>
        <w:overflowPunct w:val="0"/>
        <w:autoSpaceDE w:val="0"/>
        <w:autoSpaceDN w:val="0"/>
        <w:adjustRightInd w:val="0"/>
        <w:spacing w:before="120" w:after="120" w:line="360" w:lineRule="auto"/>
        <w:jc w:val="both"/>
        <w:textAlignment w:val="baseline"/>
        <w:outlineLvl w:val="0"/>
        <w:rPr>
          <w:rFonts w:cs="Arial"/>
          <w:lang w:eastAsia="vi-VN"/>
        </w:rPr>
      </w:pPr>
      <w:r w:rsidRPr="009448A7">
        <w:rPr>
          <w:rFonts w:cs="Arial"/>
          <w:lang w:eastAsia="vi-VN"/>
        </w:rPr>
        <w:t xml:space="preserve">Theo </w:t>
      </w:r>
      <w:proofErr w:type="spellStart"/>
      <w:r w:rsidRPr="009448A7">
        <w:rPr>
          <w:rFonts w:cs="Arial"/>
          <w:lang w:eastAsia="vi-VN"/>
        </w:rPr>
        <w:t>hàm</w:t>
      </w:r>
      <w:proofErr w:type="spellEnd"/>
      <w:r w:rsidRPr="009448A7">
        <w:rPr>
          <w:rFonts w:cs="Arial"/>
          <w:lang w:eastAsia="vi-VN"/>
        </w:rPr>
        <w:t xml:space="preserve"> </w:t>
      </w:r>
      <w:proofErr w:type="spellStart"/>
      <w:r w:rsidRPr="009448A7">
        <w:rPr>
          <w:rFonts w:cs="Arial"/>
          <w:lang w:eastAsia="vi-VN"/>
        </w:rPr>
        <w:t>lượng</w:t>
      </w:r>
      <w:proofErr w:type="spellEnd"/>
      <w:r w:rsidRPr="009448A7">
        <w:rPr>
          <w:rFonts w:cs="Arial"/>
          <w:lang w:eastAsia="vi-VN"/>
        </w:rPr>
        <w:t xml:space="preserve"> CaSO4.2H2O, </w:t>
      </w:r>
      <w:proofErr w:type="spellStart"/>
      <w:r w:rsidRPr="009448A7">
        <w:rPr>
          <w:rFonts w:cs="Arial"/>
          <w:lang w:eastAsia="vi-VN"/>
        </w:rPr>
        <w:t>thạch</w:t>
      </w:r>
      <w:proofErr w:type="spellEnd"/>
      <w:r w:rsidRPr="009448A7">
        <w:rPr>
          <w:rFonts w:cs="Arial"/>
          <w:lang w:eastAsia="vi-VN"/>
        </w:rPr>
        <w:t xml:space="preserve"> </w:t>
      </w:r>
      <w:proofErr w:type="spellStart"/>
      <w:r w:rsidRPr="009448A7">
        <w:rPr>
          <w:rFonts w:cs="Arial"/>
          <w:lang w:eastAsia="vi-VN"/>
        </w:rPr>
        <w:t>cao</w:t>
      </w:r>
      <w:proofErr w:type="spellEnd"/>
      <w:r w:rsidRPr="009448A7">
        <w:rPr>
          <w:rFonts w:cs="Arial"/>
          <w:lang w:eastAsia="vi-VN"/>
        </w:rPr>
        <w:t xml:space="preserve"> </w:t>
      </w:r>
      <w:proofErr w:type="spellStart"/>
      <w:r>
        <w:rPr>
          <w:rFonts w:cs="Arial"/>
          <w:lang w:eastAsia="vi-VN"/>
        </w:rPr>
        <w:t>tự</w:t>
      </w:r>
      <w:proofErr w:type="spellEnd"/>
      <w:r>
        <w:rPr>
          <w:rFonts w:cs="Arial"/>
          <w:lang w:eastAsia="vi-VN"/>
        </w:rPr>
        <w:t xml:space="preserve"> </w:t>
      </w:r>
      <w:proofErr w:type="spellStart"/>
      <w:r w:rsidRPr="009448A7">
        <w:rPr>
          <w:rFonts w:cs="Arial"/>
          <w:lang w:eastAsia="vi-VN"/>
        </w:rPr>
        <w:t>nhiên</w:t>
      </w:r>
      <w:proofErr w:type="spellEnd"/>
      <w:r w:rsidRPr="009448A7">
        <w:rPr>
          <w:rFonts w:cs="Arial"/>
          <w:lang w:eastAsia="vi-VN"/>
        </w:rPr>
        <w:t xml:space="preserve"> </w:t>
      </w:r>
      <w:proofErr w:type="spellStart"/>
      <w:r w:rsidRPr="009448A7">
        <w:rPr>
          <w:rFonts w:cs="Arial"/>
          <w:lang w:eastAsia="vi-VN"/>
        </w:rPr>
        <w:t>được</w:t>
      </w:r>
      <w:proofErr w:type="spellEnd"/>
      <w:r w:rsidRPr="009448A7">
        <w:rPr>
          <w:rFonts w:cs="Arial"/>
          <w:lang w:eastAsia="vi-VN"/>
        </w:rPr>
        <w:t xml:space="preserve"> </w:t>
      </w:r>
      <w:proofErr w:type="spellStart"/>
      <w:r w:rsidRPr="009448A7">
        <w:rPr>
          <w:rFonts w:cs="Arial"/>
          <w:lang w:eastAsia="vi-VN"/>
        </w:rPr>
        <w:t>phân</w:t>
      </w:r>
      <w:proofErr w:type="spellEnd"/>
      <w:r w:rsidRPr="009448A7">
        <w:rPr>
          <w:rFonts w:cs="Arial"/>
          <w:lang w:eastAsia="vi-VN"/>
        </w:rPr>
        <w:t xml:space="preserve"> </w:t>
      </w:r>
      <w:proofErr w:type="spellStart"/>
      <w:r>
        <w:rPr>
          <w:rFonts w:cs="Arial"/>
          <w:lang w:eastAsia="vi-VN"/>
        </w:rPr>
        <w:t>thành</w:t>
      </w:r>
      <w:proofErr w:type="spellEnd"/>
      <w:r>
        <w:rPr>
          <w:rFonts w:cs="Arial"/>
          <w:lang w:eastAsia="vi-VN"/>
        </w:rPr>
        <w:t xml:space="preserve"> 4 </w:t>
      </w:r>
      <w:proofErr w:type="spellStart"/>
      <w:r>
        <w:rPr>
          <w:rFonts w:cs="Arial"/>
          <w:lang w:eastAsia="vi-VN"/>
        </w:rPr>
        <w:t>loại</w:t>
      </w:r>
      <w:proofErr w:type="spellEnd"/>
      <w:r>
        <w:rPr>
          <w:rFonts w:cs="Arial"/>
          <w:lang w:eastAsia="vi-VN"/>
        </w:rPr>
        <w:t xml:space="preserve">, </w:t>
      </w:r>
      <w:proofErr w:type="spellStart"/>
      <w:r>
        <w:rPr>
          <w:rFonts w:cs="Arial"/>
          <w:lang w:eastAsia="vi-VN"/>
        </w:rPr>
        <w:t>ky</w:t>
      </w:r>
      <w:proofErr w:type="spellEnd"/>
      <w:r>
        <w:rPr>
          <w:rFonts w:cs="Arial"/>
          <w:lang w:eastAsia="vi-VN"/>
        </w:rPr>
        <w:t xml:space="preserve">́ </w:t>
      </w:r>
      <w:proofErr w:type="spellStart"/>
      <w:r>
        <w:rPr>
          <w:rFonts w:cs="Arial"/>
          <w:lang w:eastAsia="vi-VN"/>
        </w:rPr>
        <w:t>hiệu</w:t>
      </w:r>
      <w:proofErr w:type="spellEnd"/>
      <w:r>
        <w:rPr>
          <w:rFonts w:cs="Arial"/>
          <w:lang w:eastAsia="vi-VN"/>
        </w:rPr>
        <w:t xml:space="preserve"> G95, G90, G80, G</w:t>
      </w:r>
      <w:r w:rsidRPr="009448A7">
        <w:rPr>
          <w:rFonts w:cs="Arial"/>
          <w:lang w:eastAsia="vi-VN"/>
        </w:rPr>
        <w:t>70.</w:t>
      </w:r>
    </w:p>
    <w:p w14:paraId="50DF2C66" w14:textId="77777777" w:rsidR="009448A7" w:rsidRPr="009448A7" w:rsidRDefault="009448A7" w:rsidP="009448A7">
      <w:pPr>
        <w:tabs>
          <w:tab w:val="left" w:pos="567"/>
        </w:tabs>
        <w:overflowPunct w:val="0"/>
        <w:autoSpaceDE w:val="0"/>
        <w:autoSpaceDN w:val="0"/>
        <w:adjustRightInd w:val="0"/>
        <w:spacing w:before="120" w:after="120" w:line="360" w:lineRule="auto"/>
        <w:jc w:val="both"/>
        <w:textAlignment w:val="baseline"/>
        <w:outlineLvl w:val="0"/>
        <w:rPr>
          <w:rFonts w:cs="Arial"/>
          <w:lang w:eastAsia="vi-VN"/>
        </w:rPr>
      </w:pPr>
      <w:proofErr w:type="spellStart"/>
      <w:r w:rsidRPr="009448A7">
        <w:rPr>
          <w:rFonts w:cs="Arial"/>
          <w:lang w:eastAsia="vi-VN"/>
        </w:rPr>
        <w:t>Trong</w:t>
      </w:r>
      <w:proofErr w:type="spellEnd"/>
      <w:r w:rsidRPr="009448A7">
        <w:rPr>
          <w:rFonts w:cs="Arial"/>
          <w:lang w:eastAsia="vi-VN"/>
        </w:rPr>
        <w:t xml:space="preserve"> </w:t>
      </w:r>
      <w:proofErr w:type="spellStart"/>
      <w:r w:rsidRPr="009448A7">
        <w:rPr>
          <w:rFonts w:cs="Arial"/>
          <w:lang w:eastAsia="vi-VN"/>
        </w:rPr>
        <w:t>đo</w:t>
      </w:r>
      <w:proofErr w:type="spellEnd"/>
      <w:r w:rsidRPr="009448A7">
        <w:rPr>
          <w:rFonts w:cs="Arial"/>
          <w:lang w:eastAsia="vi-VN"/>
        </w:rPr>
        <w:t>́:</w:t>
      </w:r>
    </w:p>
    <w:p w14:paraId="1CB718C1" w14:textId="59730A5E" w:rsidR="009448A7" w:rsidRPr="009448A7" w:rsidRDefault="009448A7" w:rsidP="009448A7">
      <w:pPr>
        <w:tabs>
          <w:tab w:val="left" w:pos="567"/>
        </w:tabs>
        <w:overflowPunct w:val="0"/>
        <w:autoSpaceDE w:val="0"/>
        <w:autoSpaceDN w:val="0"/>
        <w:adjustRightInd w:val="0"/>
        <w:spacing w:before="120" w:after="120" w:line="360" w:lineRule="auto"/>
        <w:jc w:val="both"/>
        <w:textAlignment w:val="baseline"/>
        <w:outlineLvl w:val="0"/>
        <w:rPr>
          <w:rFonts w:cs="Arial"/>
          <w:lang w:eastAsia="vi-VN"/>
        </w:rPr>
      </w:pPr>
      <w:r>
        <w:rPr>
          <w:rFonts w:cs="Arial"/>
          <w:lang w:eastAsia="vi-VN"/>
        </w:rPr>
        <w:t xml:space="preserve">G là </w:t>
      </w:r>
      <w:proofErr w:type="spellStart"/>
      <w:r>
        <w:rPr>
          <w:rFonts w:cs="Arial"/>
          <w:lang w:eastAsia="vi-VN"/>
        </w:rPr>
        <w:t>ky</w:t>
      </w:r>
      <w:proofErr w:type="spellEnd"/>
      <w:r>
        <w:rPr>
          <w:rFonts w:cs="Arial"/>
          <w:lang w:eastAsia="vi-VN"/>
        </w:rPr>
        <w:t xml:space="preserve">́ </w:t>
      </w:r>
      <w:proofErr w:type="spellStart"/>
      <w:r>
        <w:rPr>
          <w:rFonts w:cs="Arial"/>
          <w:lang w:eastAsia="vi-VN"/>
        </w:rPr>
        <w:t>hiệu</w:t>
      </w:r>
      <w:proofErr w:type="spellEnd"/>
      <w:r>
        <w:rPr>
          <w:rFonts w:cs="Arial"/>
          <w:lang w:eastAsia="vi-VN"/>
        </w:rPr>
        <w:t xml:space="preserve"> </w:t>
      </w:r>
      <w:proofErr w:type="spellStart"/>
      <w:r>
        <w:rPr>
          <w:rFonts w:cs="Arial"/>
          <w:lang w:eastAsia="vi-VN"/>
        </w:rPr>
        <w:t>thạch</w:t>
      </w:r>
      <w:proofErr w:type="spellEnd"/>
      <w:r>
        <w:rPr>
          <w:rFonts w:cs="Arial"/>
          <w:lang w:eastAsia="vi-VN"/>
        </w:rPr>
        <w:t xml:space="preserve"> </w:t>
      </w:r>
      <w:proofErr w:type="spellStart"/>
      <w:r>
        <w:rPr>
          <w:rFonts w:cs="Arial"/>
          <w:lang w:eastAsia="vi-VN"/>
        </w:rPr>
        <w:t>cao</w:t>
      </w:r>
      <w:proofErr w:type="spellEnd"/>
      <w:r>
        <w:rPr>
          <w:rFonts w:cs="Arial"/>
          <w:lang w:eastAsia="vi-VN"/>
        </w:rPr>
        <w:t xml:space="preserve"> </w:t>
      </w:r>
      <w:proofErr w:type="spellStart"/>
      <w:r>
        <w:rPr>
          <w:rFonts w:cs="Arial"/>
          <w:lang w:eastAsia="vi-VN"/>
        </w:rPr>
        <w:t>tự</w:t>
      </w:r>
      <w:proofErr w:type="spellEnd"/>
      <w:r w:rsidRPr="009448A7">
        <w:rPr>
          <w:rFonts w:cs="Arial"/>
          <w:lang w:eastAsia="vi-VN"/>
        </w:rPr>
        <w:t xml:space="preserve"> </w:t>
      </w:r>
      <w:proofErr w:type="spellStart"/>
      <w:r w:rsidRPr="009448A7">
        <w:rPr>
          <w:rFonts w:cs="Arial"/>
          <w:lang w:eastAsia="vi-VN"/>
        </w:rPr>
        <w:t>nhiên</w:t>
      </w:r>
      <w:proofErr w:type="spellEnd"/>
      <w:r w:rsidRPr="009448A7">
        <w:rPr>
          <w:rFonts w:cs="Arial"/>
          <w:lang w:eastAsia="vi-VN"/>
        </w:rPr>
        <w:t>;</w:t>
      </w:r>
    </w:p>
    <w:p w14:paraId="50C5E8AC" w14:textId="77777777" w:rsidR="009448A7" w:rsidRDefault="009448A7" w:rsidP="009448A7">
      <w:pPr>
        <w:tabs>
          <w:tab w:val="left" w:pos="567"/>
        </w:tabs>
        <w:overflowPunct w:val="0"/>
        <w:autoSpaceDE w:val="0"/>
        <w:autoSpaceDN w:val="0"/>
        <w:adjustRightInd w:val="0"/>
        <w:spacing w:before="120" w:after="120" w:line="360" w:lineRule="auto"/>
        <w:jc w:val="both"/>
        <w:textAlignment w:val="baseline"/>
        <w:outlineLvl w:val="0"/>
        <w:rPr>
          <w:rFonts w:cs="Arial"/>
          <w:lang w:eastAsia="vi-VN"/>
        </w:rPr>
      </w:pPr>
      <w:r w:rsidRPr="009448A7">
        <w:rPr>
          <w:rFonts w:cs="Arial"/>
          <w:lang w:eastAsia="vi-VN"/>
        </w:rPr>
        <w:t xml:space="preserve">95, 90, 80, 70 là </w:t>
      </w:r>
      <w:proofErr w:type="spellStart"/>
      <w:r w:rsidRPr="009448A7">
        <w:rPr>
          <w:rFonts w:cs="Arial"/>
          <w:lang w:eastAsia="vi-VN"/>
        </w:rPr>
        <w:t>hàm</w:t>
      </w:r>
      <w:proofErr w:type="spellEnd"/>
      <w:r w:rsidRPr="009448A7">
        <w:rPr>
          <w:rFonts w:cs="Arial"/>
          <w:lang w:eastAsia="vi-VN"/>
        </w:rPr>
        <w:t xml:space="preserve"> </w:t>
      </w:r>
      <w:proofErr w:type="spellStart"/>
      <w:r w:rsidRPr="009448A7">
        <w:rPr>
          <w:rFonts w:cs="Arial"/>
          <w:lang w:eastAsia="vi-VN"/>
        </w:rPr>
        <w:t>lượng</w:t>
      </w:r>
      <w:proofErr w:type="spellEnd"/>
      <w:r w:rsidRPr="009448A7">
        <w:rPr>
          <w:rFonts w:cs="Arial"/>
          <w:lang w:eastAsia="vi-VN"/>
        </w:rPr>
        <w:t xml:space="preserve"> CaSO</w:t>
      </w:r>
      <w:r w:rsidRPr="009448A7">
        <w:rPr>
          <w:rFonts w:cs="Arial"/>
          <w:vertAlign w:val="subscript"/>
          <w:lang w:eastAsia="vi-VN"/>
        </w:rPr>
        <w:t>4</w:t>
      </w:r>
      <w:r w:rsidRPr="009448A7">
        <w:rPr>
          <w:rFonts w:cs="Arial"/>
          <w:lang w:eastAsia="vi-VN"/>
        </w:rPr>
        <w:t>.2H</w:t>
      </w:r>
      <w:r w:rsidRPr="009448A7">
        <w:rPr>
          <w:rFonts w:cs="Arial"/>
          <w:vertAlign w:val="subscript"/>
          <w:lang w:eastAsia="vi-VN"/>
        </w:rPr>
        <w:t>2</w:t>
      </w:r>
      <w:r w:rsidRPr="009448A7">
        <w:rPr>
          <w:rFonts w:cs="Arial"/>
          <w:lang w:eastAsia="vi-VN"/>
        </w:rPr>
        <w:t xml:space="preserve">O </w:t>
      </w:r>
      <w:proofErr w:type="spellStart"/>
      <w:r w:rsidRPr="009448A7">
        <w:rPr>
          <w:rFonts w:cs="Arial"/>
          <w:lang w:eastAsia="vi-VN"/>
        </w:rPr>
        <w:t>tính</w:t>
      </w:r>
      <w:proofErr w:type="spellEnd"/>
      <w:r w:rsidRPr="009448A7">
        <w:rPr>
          <w:rFonts w:cs="Arial"/>
          <w:lang w:eastAsia="vi-VN"/>
        </w:rPr>
        <w:t xml:space="preserve"> </w:t>
      </w:r>
      <w:proofErr w:type="spellStart"/>
      <w:r w:rsidRPr="009448A7">
        <w:rPr>
          <w:rFonts w:cs="Arial"/>
          <w:lang w:eastAsia="vi-VN"/>
        </w:rPr>
        <w:t>theo</w:t>
      </w:r>
      <w:proofErr w:type="spellEnd"/>
      <w:r w:rsidRPr="009448A7">
        <w:rPr>
          <w:rFonts w:cs="Arial"/>
          <w:lang w:eastAsia="vi-VN"/>
        </w:rPr>
        <w:t xml:space="preserve"> % </w:t>
      </w:r>
      <w:proofErr w:type="spellStart"/>
      <w:r w:rsidRPr="009448A7">
        <w:rPr>
          <w:rFonts w:cs="Arial"/>
          <w:lang w:eastAsia="vi-VN"/>
        </w:rPr>
        <w:t>khối</w:t>
      </w:r>
      <w:proofErr w:type="spellEnd"/>
      <w:r w:rsidRPr="009448A7">
        <w:rPr>
          <w:rFonts w:cs="Arial"/>
          <w:lang w:eastAsia="vi-VN"/>
        </w:rPr>
        <w:t xml:space="preserve"> </w:t>
      </w:r>
      <w:proofErr w:type="spellStart"/>
      <w:r w:rsidRPr="009448A7">
        <w:rPr>
          <w:rFonts w:cs="Arial"/>
          <w:lang w:eastAsia="vi-VN"/>
        </w:rPr>
        <w:t>lượng</w:t>
      </w:r>
      <w:proofErr w:type="spellEnd"/>
      <w:r w:rsidRPr="009448A7">
        <w:rPr>
          <w:rFonts w:cs="Arial"/>
          <w:lang w:eastAsia="vi-VN"/>
        </w:rPr>
        <w:t>.</w:t>
      </w:r>
    </w:p>
    <w:p w14:paraId="545CA14E" w14:textId="77777777" w:rsidR="00885311" w:rsidRDefault="00885311" w:rsidP="009448A7">
      <w:pPr>
        <w:tabs>
          <w:tab w:val="left" w:pos="567"/>
        </w:tabs>
        <w:overflowPunct w:val="0"/>
        <w:autoSpaceDE w:val="0"/>
        <w:autoSpaceDN w:val="0"/>
        <w:adjustRightInd w:val="0"/>
        <w:spacing w:before="360" w:after="120" w:line="360" w:lineRule="auto"/>
        <w:jc w:val="both"/>
        <w:textAlignment w:val="baseline"/>
        <w:outlineLvl w:val="0"/>
        <w:rPr>
          <w:b/>
          <w:sz w:val="24"/>
          <w:lang w:val="da-DK"/>
        </w:rPr>
      </w:pPr>
    </w:p>
    <w:p w14:paraId="2059209D" w14:textId="537BDD29" w:rsidR="005E5EB9" w:rsidRDefault="00FA0B80" w:rsidP="009448A7">
      <w:pPr>
        <w:tabs>
          <w:tab w:val="left" w:pos="567"/>
        </w:tabs>
        <w:overflowPunct w:val="0"/>
        <w:autoSpaceDE w:val="0"/>
        <w:autoSpaceDN w:val="0"/>
        <w:adjustRightInd w:val="0"/>
        <w:spacing w:before="360" w:after="120" w:line="360" w:lineRule="auto"/>
        <w:jc w:val="both"/>
        <w:textAlignment w:val="baseline"/>
        <w:outlineLvl w:val="0"/>
        <w:rPr>
          <w:b/>
          <w:sz w:val="24"/>
          <w:lang w:val="es-ES"/>
        </w:rPr>
      </w:pPr>
      <w:r>
        <w:rPr>
          <w:b/>
          <w:sz w:val="24"/>
          <w:lang w:val="da-DK"/>
        </w:rPr>
        <w:lastRenderedPageBreak/>
        <w:t>5</w:t>
      </w:r>
      <w:r w:rsidR="009763A1">
        <w:rPr>
          <w:b/>
          <w:sz w:val="24"/>
          <w:lang w:val="da-DK"/>
        </w:rPr>
        <w:t xml:space="preserve"> </w:t>
      </w:r>
      <w:proofErr w:type="spellStart"/>
      <w:r w:rsidR="005E5EB9" w:rsidRPr="00654E20">
        <w:rPr>
          <w:b/>
          <w:sz w:val="24"/>
          <w:lang w:val="es-ES"/>
        </w:rPr>
        <w:t>Yêu</w:t>
      </w:r>
      <w:proofErr w:type="spellEnd"/>
      <w:r w:rsidR="005E5EB9" w:rsidRPr="00654E20">
        <w:rPr>
          <w:b/>
          <w:sz w:val="24"/>
          <w:lang w:val="es-ES"/>
        </w:rPr>
        <w:t xml:space="preserve"> </w:t>
      </w:r>
      <w:proofErr w:type="spellStart"/>
      <w:r w:rsidR="005E5EB9" w:rsidRPr="00654E20">
        <w:rPr>
          <w:b/>
          <w:sz w:val="24"/>
          <w:lang w:val="es-ES"/>
        </w:rPr>
        <w:t>cầu</w:t>
      </w:r>
      <w:proofErr w:type="spellEnd"/>
      <w:r w:rsidR="005E5EB9" w:rsidRPr="00654E20">
        <w:rPr>
          <w:b/>
          <w:sz w:val="24"/>
          <w:lang w:val="es-ES"/>
        </w:rPr>
        <w:t xml:space="preserve"> </w:t>
      </w:r>
      <w:proofErr w:type="spellStart"/>
      <w:r w:rsidR="005E5EB9" w:rsidRPr="00654E20">
        <w:rPr>
          <w:b/>
          <w:sz w:val="24"/>
          <w:lang w:val="es-ES"/>
        </w:rPr>
        <w:t>kĩ</w:t>
      </w:r>
      <w:proofErr w:type="spellEnd"/>
      <w:r w:rsidR="005E5EB9" w:rsidRPr="00654E20">
        <w:rPr>
          <w:b/>
          <w:sz w:val="24"/>
          <w:lang w:val="es-ES"/>
        </w:rPr>
        <w:t xml:space="preserve"> </w:t>
      </w:r>
      <w:proofErr w:type="spellStart"/>
      <w:r w:rsidR="005E5EB9" w:rsidRPr="00654E20">
        <w:rPr>
          <w:b/>
          <w:sz w:val="24"/>
          <w:lang w:val="es-ES"/>
        </w:rPr>
        <w:t>thuật</w:t>
      </w:r>
      <w:proofErr w:type="spellEnd"/>
    </w:p>
    <w:p w14:paraId="0FBDEE21" w14:textId="3B8DCA79" w:rsidR="0004589C" w:rsidRDefault="00833BAE" w:rsidP="00833BAE">
      <w:pPr>
        <w:tabs>
          <w:tab w:val="left" w:pos="567"/>
        </w:tabs>
        <w:overflowPunct w:val="0"/>
        <w:autoSpaceDE w:val="0"/>
        <w:autoSpaceDN w:val="0"/>
        <w:adjustRightInd w:val="0"/>
        <w:spacing w:before="120" w:after="120" w:line="360" w:lineRule="auto"/>
        <w:jc w:val="both"/>
        <w:textAlignment w:val="baseline"/>
        <w:outlineLvl w:val="0"/>
        <w:rPr>
          <w:lang w:val="es-ES"/>
        </w:rPr>
      </w:pPr>
      <w:proofErr w:type="spellStart"/>
      <w:r w:rsidRPr="00833BAE">
        <w:rPr>
          <w:lang w:val="es-ES"/>
        </w:rPr>
        <w:t>Các</w:t>
      </w:r>
      <w:proofErr w:type="spellEnd"/>
      <w:r w:rsidRPr="00833BAE">
        <w:rPr>
          <w:lang w:val="es-ES"/>
        </w:rPr>
        <w:t xml:space="preserve"> </w:t>
      </w:r>
      <w:proofErr w:type="spellStart"/>
      <w:r w:rsidRPr="00833BAE">
        <w:rPr>
          <w:lang w:val="es-ES"/>
        </w:rPr>
        <w:t>chỉ</w:t>
      </w:r>
      <w:proofErr w:type="spellEnd"/>
      <w:r w:rsidRPr="00833BAE">
        <w:rPr>
          <w:lang w:val="es-ES"/>
        </w:rPr>
        <w:t xml:space="preserve"> </w:t>
      </w:r>
      <w:proofErr w:type="spellStart"/>
      <w:r w:rsidRPr="00833BAE">
        <w:rPr>
          <w:lang w:val="es-ES"/>
        </w:rPr>
        <w:t>tiêu</w:t>
      </w:r>
      <w:proofErr w:type="spellEnd"/>
      <w:r w:rsidRPr="00833BAE">
        <w:rPr>
          <w:lang w:val="es-ES"/>
        </w:rPr>
        <w:t xml:space="preserve"> </w:t>
      </w:r>
      <w:proofErr w:type="spellStart"/>
      <w:r w:rsidRPr="00833BAE">
        <w:rPr>
          <w:lang w:val="es-ES"/>
        </w:rPr>
        <w:t>chất</w:t>
      </w:r>
      <w:proofErr w:type="spellEnd"/>
      <w:r w:rsidRPr="00833BAE">
        <w:rPr>
          <w:lang w:val="es-ES"/>
        </w:rPr>
        <w:t xml:space="preserve"> </w:t>
      </w:r>
      <w:proofErr w:type="spellStart"/>
      <w:r w:rsidRPr="00833BAE">
        <w:rPr>
          <w:lang w:val="es-ES"/>
        </w:rPr>
        <w:t>lượng</w:t>
      </w:r>
      <w:proofErr w:type="spellEnd"/>
      <w:r w:rsidRPr="00833BAE">
        <w:rPr>
          <w:lang w:val="es-ES"/>
        </w:rPr>
        <w:t xml:space="preserve"> </w:t>
      </w:r>
      <w:proofErr w:type="spellStart"/>
      <w:r w:rsidRPr="00833BAE">
        <w:rPr>
          <w:lang w:val="es-ES"/>
        </w:rPr>
        <w:t>của</w:t>
      </w:r>
      <w:proofErr w:type="spellEnd"/>
      <w:r w:rsidRPr="00833BAE">
        <w:rPr>
          <w:lang w:val="es-ES"/>
        </w:rPr>
        <w:t xml:space="preserve"> </w:t>
      </w:r>
      <w:proofErr w:type="spellStart"/>
      <w:r w:rsidR="00D66094">
        <w:rPr>
          <w:rFonts w:cs="Arial"/>
          <w:lang w:eastAsia="vi-VN"/>
        </w:rPr>
        <w:t>t</w:t>
      </w:r>
      <w:r w:rsidR="009448A7">
        <w:rPr>
          <w:rFonts w:cs="Arial"/>
          <w:lang w:eastAsia="vi-VN"/>
        </w:rPr>
        <w:t>hạch</w:t>
      </w:r>
      <w:proofErr w:type="spellEnd"/>
      <w:r w:rsidR="009448A7">
        <w:rPr>
          <w:rFonts w:cs="Arial"/>
          <w:lang w:eastAsia="vi-VN"/>
        </w:rPr>
        <w:t xml:space="preserve"> </w:t>
      </w:r>
      <w:proofErr w:type="spellStart"/>
      <w:r w:rsidR="009448A7">
        <w:rPr>
          <w:rFonts w:cs="Arial"/>
          <w:lang w:eastAsia="vi-VN"/>
        </w:rPr>
        <w:t>cao</w:t>
      </w:r>
      <w:proofErr w:type="spellEnd"/>
      <w:r w:rsidR="00D66094">
        <w:rPr>
          <w:rFonts w:cs="Arial"/>
          <w:lang w:eastAsia="vi-VN"/>
        </w:rPr>
        <w:t xml:space="preserve"> </w:t>
      </w:r>
      <w:proofErr w:type="spellStart"/>
      <w:r>
        <w:rPr>
          <w:lang w:val="es-ES"/>
        </w:rPr>
        <w:t>tự</w:t>
      </w:r>
      <w:proofErr w:type="spellEnd"/>
      <w:r>
        <w:rPr>
          <w:lang w:val="es-ES"/>
        </w:rPr>
        <w:t xml:space="preserve"> </w:t>
      </w:r>
      <w:proofErr w:type="spellStart"/>
      <w:r>
        <w:rPr>
          <w:lang w:val="es-ES"/>
        </w:rPr>
        <w:t>nhiên</w:t>
      </w:r>
      <w:proofErr w:type="spellEnd"/>
      <w:r>
        <w:rPr>
          <w:lang w:val="es-ES"/>
        </w:rPr>
        <w:t xml:space="preserve"> </w:t>
      </w:r>
      <w:proofErr w:type="spellStart"/>
      <w:r>
        <w:rPr>
          <w:lang w:val="es-ES"/>
        </w:rPr>
        <w:t>được</w:t>
      </w:r>
      <w:proofErr w:type="spellEnd"/>
      <w:r>
        <w:rPr>
          <w:lang w:val="es-ES"/>
        </w:rPr>
        <w:t xml:space="preserve"> </w:t>
      </w:r>
      <w:proofErr w:type="spellStart"/>
      <w:r>
        <w:rPr>
          <w:lang w:val="es-ES"/>
        </w:rPr>
        <w:t>quy</w:t>
      </w:r>
      <w:proofErr w:type="spellEnd"/>
      <w:r>
        <w:rPr>
          <w:lang w:val="es-ES"/>
        </w:rPr>
        <w:t xml:space="preserve"> </w:t>
      </w:r>
      <w:proofErr w:type="spellStart"/>
      <w:r>
        <w:rPr>
          <w:lang w:val="es-ES"/>
        </w:rPr>
        <w:t>định</w:t>
      </w:r>
      <w:proofErr w:type="spellEnd"/>
      <w:r>
        <w:rPr>
          <w:lang w:val="es-ES"/>
        </w:rPr>
        <w:t xml:space="preserve"> </w:t>
      </w:r>
      <w:proofErr w:type="spellStart"/>
      <w:r>
        <w:rPr>
          <w:lang w:val="es-ES"/>
        </w:rPr>
        <w:t>trong</w:t>
      </w:r>
      <w:proofErr w:type="spellEnd"/>
      <w:r>
        <w:rPr>
          <w:lang w:val="es-ES"/>
        </w:rPr>
        <w:t xml:space="preserve"> </w:t>
      </w:r>
      <w:proofErr w:type="spellStart"/>
      <w:r>
        <w:rPr>
          <w:lang w:val="es-ES"/>
        </w:rPr>
        <w:t>Bảng</w:t>
      </w:r>
      <w:proofErr w:type="spellEnd"/>
      <w:r>
        <w:rPr>
          <w:lang w:val="es-ES"/>
        </w:rPr>
        <w:t xml:space="preserve"> 1</w:t>
      </w:r>
      <w:r w:rsidR="007A32DE">
        <w:rPr>
          <w:lang w:val="es-ES"/>
        </w:rPr>
        <w:t>.</w:t>
      </w:r>
    </w:p>
    <w:p w14:paraId="421CA188" w14:textId="5C12D9C1" w:rsidR="00833BAE" w:rsidRPr="00833BAE" w:rsidRDefault="00833BAE" w:rsidP="00833BAE">
      <w:pPr>
        <w:tabs>
          <w:tab w:val="left" w:pos="567"/>
        </w:tabs>
        <w:overflowPunct w:val="0"/>
        <w:autoSpaceDE w:val="0"/>
        <w:autoSpaceDN w:val="0"/>
        <w:adjustRightInd w:val="0"/>
        <w:spacing w:before="120" w:after="0" w:line="360" w:lineRule="auto"/>
        <w:jc w:val="center"/>
        <w:textAlignment w:val="baseline"/>
        <w:outlineLvl w:val="0"/>
        <w:rPr>
          <w:lang w:val="es-ES"/>
        </w:rPr>
      </w:pPr>
      <w:proofErr w:type="spellStart"/>
      <w:r>
        <w:rPr>
          <w:lang w:val="es-ES"/>
        </w:rPr>
        <w:t>Bảng</w:t>
      </w:r>
      <w:proofErr w:type="spellEnd"/>
      <w:r>
        <w:rPr>
          <w:lang w:val="es-ES"/>
        </w:rPr>
        <w:t xml:space="preserve"> 1 - </w:t>
      </w:r>
      <w:proofErr w:type="spellStart"/>
      <w:r>
        <w:rPr>
          <w:lang w:val="es-ES"/>
        </w:rPr>
        <w:t>Yêu</w:t>
      </w:r>
      <w:proofErr w:type="spellEnd"/>
      <w:r>
        <w:rPr>
          <w:lang w:val="es-ES"/>
        </w:rPr>
        <w:t xml:space="preserve"> </w:t>
      </w:r>
      <w:proofErr w:type="spellStart"/>
      <w:r>
        <w:rPr>
          <w:lang w:val="es-ES"/>
        </w:rPr>
        <w:t>cầu</w:t>
      </w:r>
      <w:proofErr w:type="spellEnd"/>
      <w:r>
        <w:rPr>
          <w:lang w:val="es-ES"/>
        </w:rPr>
        <w:t xml:space="preserve"> </w:t>
      </w:r>
      <w:proofErr w:type="spellStart"/>
      <w:r>
        <w:rPr>
          <w:lang w:val="es-ES"/>
        </w:rPr>
        <w:t>kỹ</w:t>
      </w:r>
      <w:proofErr w:type="spellEnd"/>
      <w:r>
        <w:rPr>
          <w:lang w:val="es-ES"/>
        </w:rPr>
        <w:t xml:space="preserve"> </w:t>
      </w:r>
      <w:proofErr w:type="spellStart"/>
      <w:r>
        <w:rPr>
          <w:lang w:val="es-ES"/>
        </w:rPr>
        <w:t>thuật</w:t>
      </w:r>
      <w:proofErr w:type="spellEnd"/>
      <w:r>
        <w:rPr>
          <w:lang w:val="es-ES"/>
        </w:rPr>
        <w:t xml:space="preserve"> </w:t>
      </w:r>
      <w:proofErr w:type="spellStart"/>
      <w:r>
        <w:rPr>
          <w:lang w:val="es-ES"/>
        </w:rPr>
        <w:t>của</w:t>
      </w:r>
      <w:proofErr w:type="spellEnd"/>
      <w:r>
        <w:rPr>
          <w:lang w:val="es-ES"/>
        </w:rPr>
        <w:t xml:space="preserve"> </w:t>
      </w:r>
      <w:proofErr w:type="spellStart"/>
      <w:r w:rsidR="009448A7">
        <w:rPr>
          <w:lang w:val="es-ES"/>
        </w:rPr>
        <w:t>thạch</w:t>
      </w:r>
      <w:proofErr w:type="spellEnd"/>
      <w:r w:rsidR="009448A7">
        <w:rPr>
          <w:lang w:val="es-ES"/>
        </w:rPr>
        <w:t xml:space="preserve"> cao </w:t>
      </w:r>
      <w:proofErr w:type="spellStart"/>
      <w:r>
        <w:rPr>
          <w:lang w:val="es-ES"/>
        </w:rPr>
        <w:t>tự</w:t>
      </w:r>
      <w:proofErr w:type="spellEnd"/>
      <w:r>
        <w:rPr>
          <w:lang w:val="es-ES"/>
        </w:rPr>
        <w:t xml:space="preserve"> </w:t>
      </w:r>
      <w:proofErr w:type="spellStart"/>
      <w:r>
        <w:rPr>
          <w:lang w:val="es-ES"/>
        </w:rPr>
        <w:t>nhiên</w:t>
      </w:r>
      <w:proofErr w:type="spellEnd"/>
    </w:p>
    <w:tbl>
      <w:tblPr>
        <w:tblStyle w:val="TableGrid"/>
        <w:tblW w:w="0" w:type="auto"/>
        <w:tblLayout w:type="fixed"/>
        <w:tblLook w:val="04A0" w:firstRow="1" w:lastRow="0" w:firstColumn="1" w:lastColumn="0" w:noHBand="0" w:noVBand="1"/>
      </w:tblPr>
      <w:tblGrid>
        <w:gridCol w:w="3116"/>
        <w:gridCol w:w="1741"/>
        <w:gridCol w:w="1742"/>
        <w:gridCol w:w="1742"/>
        <w:gridCol w:w="1742"/>
      </w:tblGrid>
      <w:tr w:rsidR="00756680" w14:paraId="60F3441B" w14:textId="77777777" w:rsidTr="00756680">
        <w:tc>
          <w:tcPr>
            <w:tcW w:w="3116" w:type="dxa"/>
            <w:vMerge w:val="restart"/>
          </w:tcPr>
          <w:p w14:paraId="4F8AF920" w14:textId="4C7CB794" w:rsidR="00756680" w:rsidRPr="00745BF0" w:rsidRDefault="009448A7" w:rsidP="00756680">
            <w:pPr>
              <w:tabs>
                <w:tab w:val="left" w:pos="567"/>
              </w:tabs>
              <w:spacing w:before="120" w:after="0" w:line="360" w:lineRule="auto"/>
              <w:jc w:val="center"/>
              <w:outlineLvl w:val="0"/>
              <w:rPr>
                <w:rFonts w:asciiTheme="minorHAnsi" w:hAnsiTheme="minorHAnsi" w:cstheme="minorHAnsi"/>
                <w:b/>
                <w:lang w:eastAsia="vi-VN"/>
              </w:rPr>
            </w:pPr>
            <w:proofErr w:type="spellStart"/>
            <w:r w:rsidRPr="00745BF0">
              <w:rPr>
                <w:rFonts w:asciiTheme="minorHAnsi" w:hAnsiTheme="minorHAnsi" w:cstheme="minorHAnsi"/>
                <w:b/>
                <w:lang w:eastAsia="vi-VN"/>
              </w:rPr>
              <w:t>Tên</w:t>
            </w:r>
            <w:proofErr w:type="spellEnd"/>
            <w:r w:rsidRPr="00745BF0">
              <w:rPr>
                <w:rFonts w:asciiTheme="minorHAnsi" w:hAnsiTheme="minorHAnsi" w:cstheme="minorHAnsi"/>
                <w:b/>
                <w:lang w:eastAsia="vi-VN"/>
              </w:rPr>
              <w:t xml:space="preserve"> </w:t>
            </w:r>
            <w:proofErr w:type="spellStart"/>
            <w:r w:rsidRPr="00745BF0">
              <w:rPr>
                <w:rFonts w:asciiTheme="minorHAnsi" w:hAnsiTheme="minorHAnsi" w:cstheme="minorHAnsi"/>
                <w:b/>
                <w:lang w:eastAsia="vi-VN"/>
              </w:rPr>
              <w:t>chỉ</w:t>
            </w:r>
            <w:proofErr w:type="spellEnd"/>
            <w:r w:rsidRPr="00745BF0">
              <w:rPr>
                <w:rFonts w:asciiTheme="minorHAnsi" w:hAnsiTheme="minorHAnsi" w:cstheme="minorHAnsi"/>
                <w:b/>
                <w:lang w:eastAsia="vi-VN"/>
              </w:rPr>
              <w:t xml:space="preserve"> </w:t>
            </w:r>
            <w:proofErr w:type="spellStart"/>
            <w:r w:rsidRPr="00745BF0">
              <w:rPr>
                <w:rFonts w:asciiTheme="minorHAnsi" w:hAnsiTheme="minorHAnsi" w:cstheme="minorHAnsi"/>
                <w:b/>
                <w:lang w:eastAsia="vi-VN"/>
              </w:rPr>
              <w:t>tiêu</w:t>
            </w:r>
            <w:proofErr w:type="spellEnd"/>
          </w:p>
        </w:tc>
        <w:tc>
          <w:tcPr>
            <w:tcW w:w="6967" w:type="dxa"/>
            <w:gridSpan w:val="4"/>
          </w:tcPr>
          <w:p w14:paraId="201BAE1D" w14:textId="6FAE8F6A" w:rsidR="00756680" w:rsidRPr="00745BF0" w:rsidRDefault="009448A7" w:rsidP="00756680">
            <w:pPr>
              <w:tabs>
                <w:tab w:val="left" w:pos="567"/>
              </w:tabs>
              <w:spacing w:before="120" w:after="0" w:line="360" w:lineRule="auto"/>
              <w:jc w:val="center"/>
              <w:outlineLvl w:val="0"/>
              <w:rPr>
                <w:rFonts w:asciiTheme="minorHAnsi" w:hAnsiTheme="minorHAnsi" w:cstheme="minorHAnsi"/>
                <w:b/>
                <w:lang w:eastAsia="vi-VN"/>
              </w:rPr>
            </w:pPr>
            <w:proofErr w:type="spellStart"/>
            <w:r w:rsidRPr="00745BF0">
              <w:rPr>
                <w:rFonts w:asciiTheme="minorHAnsi" w:hAnsiTheme="minorHAnsi" w:cstheme="minorHAnsi"/>
                <w:b/>
                <w:lang w:eastAsia="vi-VN"/>
              </w:rPr>
              <w:t>Mức</w:t>
            </w:r>
            <w:proofErr w:type="spellEnd"/>
          </w:p>
        </w:tc>
      </w:tr>
      <w:tr w:rsidR="009448A7" w14:paraId="3D8CE0ED" w14:textId="77777777" w:rsidTr="009448A7">
        <w:trPr>
          <w:trHeight w:val="534"/>
        </w:trPr>
        <w:tc>
          <w:tcPr>
            <w:tcW w:w="3116" w:type="dxa"/>
            <w:vMerge/>
          </w:tcPr>
          <w:p w14:paraId="6F88BB23" w14:textId="77777777" w:rsidR="009448A7" w:rsidRDefault="009448A7" w:rsidP="00702790">
            <w:pPr>
              <w:tabs>
                <w:tab w:val="left" w:pos="567"/>
              </w:tabs>
              <w:spacing w:before="120" w:after="0" w:line="360" w:lineRule="auto"/>
              <w:jc w:val="both"/>
              <w:outlineLvl w:val="0"/>
              <w:rPr>
                <w:rFonts w:asciiTheme="minorHAnsi" w:hAnsiTheme="minorHAnsi" w:cstheme="minorHAnsi"/>
                <w:lang w:eastAsia="vi-VN"/>
              </w:rPr>
            </w:pPr>
          </w:p>
        </w:tc>
        <w:tc>
          <w:tcPr>
            <w:tcW w:w="1741" w:type="dxa"/>
          </w:tcPr>
          <w:p w14:paraId="6CB872F6" w14:textId="52B4F413" w:rsidR="009448A7" w:rsidRPr="00756680" w:rsidRDefault="009448A7" w:rsidP="00756680">
            <w:pPr>
              <w:tabs>
                <w:tab w:val="left" w:pos="567"/>
              </w:tabs>
              <w:spacing w:before="120" w:after="0" w:line="360" w:lineRule="auto"/>
              <w:jc w:val="center"/>
              <w:outlineLvl w:val="0"/>
              <w:rPr>
                <w:rFonts w:asciiTheme="minorHAnsi" w:hAnsiTheme="minorHAnsi" w:cstheme="minorHAnsi"/>
                <w:b/>
                <w:lang w:eastAsia="vi-VN"/>
              </w:rPr>
            </w:pPr>
            <w:r>
              <w:rPr>
                <w:rFonts w:asciiTheme="minorHAnsi" w:hAnsiTheme="minorHAnsi" w:cstheme="minorHAnsi"/>
                <w:b/>
                <w:lang w:eastAsia="vi-VN"/>
              </w:rPr>
              <w:t>G95</w:t>
            </w:r>
          </w:p>
        </w:tc>
        <w:tc>
          <w:tcPr>
            <w:tcW w:w="1742" w:type="dxa"/>
          </w:tcPr>
          <w:p w14:paraId="7B1F25EC" w14:textId="5C82BA86" w:rsidR="009448A7" w:rsidRPr="00756680" w:rsidRDefault="009448A7" w:rsidP="00756680">
            <w:pPr>
              <w:tabs>
                <w:tab w:val="left" w:pos="567"/>
              </w:tabs>
              <w:spacing w:before="120" w:after="0" w:line="360" w:lineRule="auto"/>
              <w:jc w:val="center"/>
              <w:outlineLvl w:val="0"/>
              <w:rPr>
                <w:rFonts w:asciiTheme="minorHAnsi" w:hAnsiTheme="minorHAnsi" w:cstheme="minorHAnsi"/>
                <w:b/>
                <w:lang w:eastAsia="vi-VN"/>
              </w:rPr>
            </w:pPr>
            <w:r>
              <w:rPr>
                <w:rFonts w:asciiTheme="minorHAnsi" w:hAnsiTheme="minorHAnsi" w:cstheme="minorHAnsi"/>
                <w:b/>
                <w:lang w:eastAsia="vi-VN"/>
              </w:rPr>
              <w:t>G90</w:t>
            </w:r>
          </w:p>
        </w:tc>
        <w:tc>
          <w:tcPr>
            <w:tcW w:w="1742" w:type="dxa"/>
          </w:tcPr>
          <w:p w14:paraId="74FED7ED" w14:textId="490D4CB4" w:rsidR="009448A7" w:rsidRPr="00756680" w:rsidRDefault="009448A7" w:rsidP="00756680">
            <w:pPr>
              <w:tabs>
                <w:tab w:val="left" w:pos="567"/>
              </w:tabs>
              <w:spacing w:before="120" w:after="0" w:line="360" w:lineRule="auto"/>
              <w:jc w:val="center"/>
              <w:outlineLvl w:val="0"/>
              <w:rPr>
                <w:rFonts w:asciiTheme="minorHAnsi" w:hAnsiTheme="minorHAnsi" w:cstheme="minorHAnsi"/>
                <w:b/>
                <w:lang w:eastAsia="vi-VN"/>
              </w:rPr>
            </w:pPr>
            <w:r>
              <w:rPr>
                <w:rFonts w:asciiTheme="minorHAnsi" w:hAnsiTheme="minorHAnsi" w:cstheme="minorHAnsi"/>
                <w:b/>
                <w:lang w:eastAsia="vi-VN"/>
              </w:rPr>
              <w:t>G80</w:t>
            </w:r>
          </w:p>
        </w:tc>
        <w:tc>
          <w:tcPr>
            <w:tcW w:w="1742" w:type="dxa"/>
          </w:tcPr>
          <w:p w14:paraId="69F6D66C" w14:textId="404414F0" w:rsidR="009448A7" w:rsidRPr="00756680" w:rsidRDefault="009448A7" w:rsidP="00756680">
            <w:pPr>
              <w:tabs>
                <w:tab w:val="left" w:pos="567"/>
              </w:tabs>
              <w:spacing w:before="120" w:after="0" w:line="360" w:lineRule="auto"/>
              <w:jc w:val="center"/>
              <w:outlineLvl w:val="0"/>
              <w:rPr>
                <w:rFonts w:asciiTheme="minorHAnsi" w:hAnsiTheme="minorHAnsi" w:cstheme="minorHAnsi"/>
                <w:b/>
                <w:lang w:eastAsia="vi-VN"/>
              </w:rPr>
            </w:pPr>
            <w:r>
              <w:rPr>
                <w:rFonts w:asciiTheme="minorHAnsi" w:hAnsiTheme="minorHAnsi" w:cstheme="minorHAnsi"/>
                <w:b/>
                <w:lang w:eastAsia="vi-VN"/>
              </w:rPr>
              <w:t>G70</w:t>
            </w:r>
          </w:p>
        </w:tc>
      </w:tr>
      <w:tr w:rsidR="009448A7" w14:paraId="6E9C6050" w14:textId="77777777" w:rsidTr="00745BF0">
        <w:tc>
          <w:tcPr>
            <w:tcW w:w="3116" w:type="dxa"/>
          </w:tcPr>
          <w:p w14:paraId="609DA8F5" w14:textId="6E57084B" w:rsidR="009448A7" w:rsidRDefault="009448A7" w:rsidP="00702790">
            <w:pPr>
              <w:tabs>
                <w:tab w:val="left" w:pos="567"/>
              </w:tabs>
              <w:spacing w:before="120" w:after="0" w:line="360" w:lineRule="auto"/>
              <w:jc w:val="both"/>
              <w:outlineLvl w:val="0"/>
              <w:rPr>
                <w:rFonts w:asciiTheme="minorHAnsi" w:hAnsiTheme="minorHAnsi" w:cstheme="minorHAnsi"/>
                <w:lang w:eastAsia="vi-VN"/>
              </w:rPr>
            </w:pPr>
            <w:r w:rsidRPr="009448A7">
              <w:rPr>
                <w:rFonts w:asciiTheme="minorHAnsi" w:hAnsiTheme="minorHAnsi" w:cstheme="minorHAnsi"/>
                <w:lang w:eastAsia="vi-VN"/>
              </w:rPr>
              <w:t xml:space="preserve">1. </w:t>
            </w:r>
            <w:proofErr w:type="spellStart"/>
            <w:r w:rsidRPr="009448A7">
              <w:rPr>
                <w:rFonts w:asciiTheme="minorHAnsi" w:hAnsiTheme="minorHAnsi" w:cstheme="minorHAnsi"/>
                <w:lang w:eastAsia="vi-VN"/>
              </w:rPr>
              <w:t>Hàm</w:t>
            </w:r>
            <w:proofErr w:type="spellEnd"/>
            <w:r w:rsidRPr="009448A7">
              <w:rPr>
                <w:rFonts w:asciiTheme="minorHAnsi" w:hAnsiTheme="minorHAnsi" w:cstheme="minorHAnsi"/>
                <w:lang w:eastAsia="vi-VN"/>
              </w:rPr>
              <w:t xml:space="preserve"> </w:t>
            </w:r>
            <w:proofErr w:type="spellStart"/>
            <w:r w:rsidRPr="009448A7">
              <w:rPr>
                <w:rFonts w:asciiTheme="minorHAnsi" w:hAnsiTheme="minorHAnsi" w:cstheme="minorHAnsi"/>
                <w:lang w:eastAsia="vi-VN"/>
              </w:rPr>
              <w:t>lượng</w:t>
            </w:r>
            <w:proofErr w:type="spellEnd"/>
            <w:r w:rsidRPr="009448A7">
              <w:rPr>
                <w:rFonts w:asciiTheme="minorHAnsi" w:hAnsiTheme="minorHAnsi" w:cstheme="minorHAnsi"/>
                <w:lang w:eastAsia="vi-VN"/>
              </w:rPr>
              <w:t xml:space="preserve"> </w:t>
            </w:r>
            <w:proofErr w:type="spellStart"/>
            <w:r w:rsidRPr="009448A7">
              <w:rPr>
                <w:rFonts w:asciiTheme="minorHAnsi" w:hAnsiTheme="minorHAnsi" w:cstheme="minorHAnsi"/>
                <w:lang w:eastAsia="vi-VN"/>
              </w:rPr>
              <w:t>sunfua</w:t>
            </w:r>
            <w:proofErr w:type="spellEnd"/>
            <w:r w:rsidRPr="009448A7">
              <w:rPr>
                <w:rFonts w:asciiTheme="minorHAnsi" w:hAnsiTheme="minorHAnsi" w:cstheme="minorHAnsi"/>
                <w:lang w:eastAsia="vi-VN"/>
              </w:rPr>
              <w:t xml:space="preserve"> </w:t>
            </w:r>
            <w:proofErr w:type="spellStart"/>
            <w:r w:rsidRPr="009448A7">
              <w:rPr>
                <w:rFonts w:asciiTheme="minorHAnsi" w:hAnsiTheme="minorHAnsi" w:cstheme="minorHAnsi"/>
                <w:lang w:eastAsia="vi-VN"/>
              </w:rPr>
              <w:t>trioxit</w:t>
            </w:r>
            <w:proofErr w:type="spellEnd"/>
            <w:r w:rsidRPr="009448A7">
              <w:rPr>
                <w:rFonts w:asciiTheme="minorHAnsi" w:hAnsiTheme="minorHAnsi" w:cstheme="minorHAnsi"/>
                <w:lang w:eastAsia="vi-VN"/>
              </w:rPr>
              <w:t xml:space="preserve"> (SO</w:t>
            </w:r>
            <w:r w:rsidRPr="009448A7">
              <w:rPr>
                <w:rFonts w:asciiTheme="minorHAnsi" w:hAnsiTheme="minorHAnsi" w:cstheme="minorHAnsi"/>
                <w:vertAlign w:val="subscript"/>
                <w:lang w:eastAsia="vi-VN"/>
              </w:rPr>
              <w:t>3</w:t>
            </w:r>
            <w:r w:rsidRPr="009448A7">
              <w:rPr>
                <w:rFonts w:asciiTheme="minorHAnsi" w:hAnsiTheme="minorHAnsi" w:cstheme="minorHAnsi"/>
                <w:lang w:eastAsia="vi-VN"/>
              </w:rPr>
              <w:t xml:space="preserve">), %, </w:t>
            </w:r>
            <w:proofErr w:type="spellStart"/>
            <w:r w:rsidRPr="009448A7">
              <w:rPr>
                <w:rFonts w:asciiTheme="minorHAnsi" w:hAnsiTheme="minorHAnsi" w:cstheme="minorHAnsi"/>
                <w:lang w:eastAsia="vi-VN"/>
              </w:rPr>
              <w:t>không</w:t>
            </w:r>
            <w:proofErr w:type="spellEnd"/>
            <w:r w:rsidRPr="009448A7">
              <w:rPr>
                <w:rFonts w:asciiTheme="minorHAnsi" w:hAnsiTheme="minorHAnsi" w:cstheme="minorHAnsi"/>
                <w:lang w:eastAsia="vi-VN"/>
              </w:rPr>
              <w:t xml:space="preserve"> </w:t>
            </w:r>
            <w:proofErr w:type="spellStart"/>
            <w:r w:rsidRPr="009448A7">
              <w:rPr>
                <w:rFonts w:asciiTheme="minorHAnsi" w:hAnsiTheme="minorHAnsi" w:cstheme="minorHAnsi"/>
                <w:lang w:eastAsia="vi-VN"/>
              </w:rPr>
              <w:t>nho</w:t>
            </w:r>
            <w:proofErr w:type="spellEnd"/>
            <w:r w:rsidRPr="009448A7">
              <w:rPr>
                <w:rFonts w:asciiTheme="minorHAnsi" w:hAnsiTheme="minorHAnsi" w:cstheme="minorHAnsi"/>
                <w:lang w:eastAsia="vi-VN"/>
              </w:rPr>
              <w:t xml:space="preserve">̉ </w:t>
            </w:r>
            <w:proofErr w:type="spellStart"/>
            <w:r w:rsidRPr="009448A7">
              <w:rPr>
                <w:rFonts w:asciiTheme="minorHAnsi" w:hAnsiTheme="minorHAnsi" w:cstheme="minorHAnsi"/>
                <w:lang w:eastAsia="vi-VN"/>
              </w:rPr>
              <w:t>hơn</w:t>
            </w:r>
            <w:proofErr w:type="spellEnd"/>
            <w:r w:rsidRPr="009448A7">
              <w:rPr>
                <w:rFonts w:asciiTheme="minorHAnsi" w:hAnsiTheme="minorHAnsi" w:cstheme="minorHAnsi"/>
                <w:lang w:eastAsia="vi-VN"/>
              </w:rPr>
              <w:t>.</w:t>
            </w:r>
          </w:p>
        </w:tc>
        <w:tc>
          <w:tcPr>
            <w:tcW w:w="1741" w:type="dxa"/>
            <w:vAlign w:val="center"/>
          </w:tcPr>
          <w:p w14:paraId="77C0CE37" w14:textId="096DC499" w:rsidR="009448A7" w:rsidRDefault="009448A7" w:rsidP="00745BF0">
            <w:pPr>
              <w:tabs>
                <w:tab w:val="left" w:pos="567"/>
              </w:tabs>
              <w:spacing w:before="120" w:after="0" w:line="360" w:lineRule="auto"/>
              <w:jc w:val="center"/>
              <w:outlineLvl w:val="0"/>
              <w:rPr>
                <w:rFonts w:asciiTheme="minorHAnsi" w:hAnsiTheme="minorHAnsi" w:cstheme="minorHAnsi"/>
                <w:lang w:eastAsia="vi-VN"/>
              </w:rPr>
            </w:pPr>
            <w:r>
              <w:rPr>
                <w:rFonts w:asciiTheme="minorHAnsi" w:hAnsiTheme="minorHAnsi" w:cstheme="minorHAnsi"/>
                <w:lang w:eastAsia="vi-VN"/>
              </w:rPr>
              <w:t>44,2</w:t>
            </w:r>
          </w:p>
        </w:tc>
        <w:tc>
          <w:tcPr>
            <w:tcW w:w="1742" w:type="dxa"/>
            <w:vAlign w:val="center"/>
          </w:tcPr>
          <w:p w14:paraId="3AB402A6" w14:textId="531BC699" w:rsidR="009448A7" w:rsidRDefault="009448A7" w:rsidP="00745BF0">
            <w:pPr>
              <w:tabs>
                <w:tab w:val="left" w:pos="567"/>
              </w:tabs>
              <w:spacing w:before="120" w:after="0" w:line="360" w:lineRule="auto"/>
              <w:jc w:val="center"/>
              <w:outlineLvl w:val="0"/>
              <w:rPr>
                <w:rFonts w:asciiTheme="minorHAnsi" w:hAnsiTheme="minorHAnsi" w:cstheme="minorHAnsi"/>
                <w:lang w:eastAsia="vi-VN"/>
              </w:rPr>
            </w:pPr>
            <w:r>
              <w:rPr>
                <w:rFonts w:asciiTheme="minorHAnsi" w:hAnsiTheme="minorHAnsi" w:cstheme="minorHAnsi"/>
                <w:lang w:eastAsia="vi-VN"/>
              </w:rPr>
              <w:t>41,9</w:t>
            </w:r>
          </w:p>
        </w:tc>
        <w:tc>
          <w:tcPr>
            <w:tcW w:w="1742" w:type="dxa"/>
            <w:vAlign w:val="center"/>
          </w:tcPr>
          <w:p w14:paraId="26D67F16" w14:textId="6B9EAB14" w:rsidR="009448A7" w:rsidRDefault="009448A7" w:rsidP="00745BF0">
            <w:pPr>
              <w:tabs>
                <w:tab w:val="left" w:pos="567"/>
              </w:tabs>
              <w:spacing w:before="120" w:after="0" w:line="360" w:lineRule="auto"/>
              <w:jc w:val="center"/>
              <w:outlineLvl w:val="0"/>
              <w:rPr>
                <w:rFonts w:asciiTheme="minorHAnsi" w:hAnsiTheme="minorHAnsi" w:cstheme="minorHAnsi"/>
                <w:lang w:eastAsia="vi-VN"/>
              </w:rPr>
            </w:pPr>
            <w:r>
              <w:rPr>
                <w:rFonts w:asciiTheme="minorHAnsi" w:hAnsiTheme="minorHAnsi" w:cstheme="minorHAnsi"/>
                <w:lang w:eastAsia="vi-VN"/>
              </w:rPr>
              <w:t>37,2</w:t>
            </w:r>
          </w:p>
        </w:tc>
        <w:tc>
          <w:tcPr>
            <w:tcW w:w="1742" w:type="dxa"/>
            <w:vAlign w:val="center"/>
          </w:tcPr>
          <w:p w14:paraId="26FDB884" w14:textId="411613C1" w:rsidR="009448A7" w:rsidRDefault="009448A7" w:rsidP="00745BF0">
            <w:pPr>
              <w:tabs>
                <w:tab w:val="left" w:pos="567"/>
              </w:tabs>
              <w:spacing w:before="120" w:after="0" w:line="360" w:lineRule="auto"/>
              <w:jc w:val="center"/>
              <w:outlineLvl w:val="0"/>
              <w:rPr>
                <w:rFonts w:asciiTheme="minorHAnsi" w:hAnsiTheme="minorHAnsi" w:cstheme="minorHAnsi"/>
                <w:lang w:eastAsia="vi-VN"/>
              </w:rPr>
            </w:pPr>
            <w:r>
              <w:rPr>
                <w:rFonts w:asciiTheme="minorHAnsi" w:hAnsiTheme="minorHAnsi" w:cstheme="minorHAnsi"/>
                <w:lang w:eastAsia="vi-VN"/>
              </w:rPr>
              <w:t>32,6</w:t>
            </w:r>
          </w:p>
        </w:tc>
      </w:tr>
      <w:tr w:rsidR="009448A7" w14:paraId="6192BD5F" w14:textId="77777777" w:rsidTr="00745BF0">
        <w:trPr>
          <w:trHeight w:val="492"/>
        </w:trPr>
        <w:tc>
          <w:tcPr>
            <w:tcW w:w="3116" w:type="dxa"/>
          </w:tcPr>
          <w:p w14:paraId="0027DE65" w14:textId="2A47394B" w:rsidR="009448A7" w:rsidRDefault="009448A7" w:rsidP="00702790">
            <w:pPr>
              <w:tabs>
                <w:tab w:val="left" w:pos="567"/>
              </w:tabs>
              <w:spacing w:before="120" w:after="0" w:line="360" w:lineRule="auto"/>
              <w:jc w:val="both"/>
              <w:outlineLvl w:val="0"/>
              <w:rPr>
                <w:rFonts w:asciiTheme="minorHAnsi" w:hAnsiTheme="minorHAnsi" w:cstheme="minorHAnsi"/>
                <w:lang w:eastAsia="vi-VN"/>
              </w:rPr>
            </w:pPr>
            <w:r w:rsidRPr="009448A7">
              <w:rPr>
                <w:rFonts w:asciiTheme="minorHAnsi" w:hAnsiTheme="minorHAnsi" w:cstheme="minorHAnsi"/>
                <w:lang w:eastAsia="vi-VN"/>
              </w:rPr>
              <w:t xml:space="preserve">2. </w:t>
            </w:r>
            <w:proofErr w:type="spellStart"/>
            <w:r w:rsidRPr="009448A7">
              <w:rPr>
                <w:rFonts w:asciiTheme="minorHAnsi" w:hAnsiTheme="minorHAnsi" w:cstheme="minorHAnsi"/>
                <w:lang w:eastAsia="vi-VN"/>
              </w:rPr>
              <w:t>Hàm</w:t>
            </w:r>
            <w:proofErr w:type="spellEnd"/>
            <w:r w:rsidRPr="009448A7">
              <w:rPr>
                <w:rFonts w:asciiTheme="minorHAnsi" w:hAnsiTheme="minorHAnsi" w:cstheme="minorHAnsi"/>
                <w:lang w:eastAsia="vi-VN"/>
              </w:rPr>
              <w:t xml:space="preserve"> </w:t>
            </w:r>
            <w:proofErr w:type="spellStart"/>
            <w:r w:rsidRPr="009448A7">
              <w:rPr>
                <w:rFonts w:asciiTheme="minorHAnsi" w:hAnsiTheme="minorHAnsi" w:cstheme="minorHAnsi"/>
                <w:lang w:eastAsia="vi-VN"/>
              </w:rPr>
              <w:t>lượng</w:t>
            </w:r>
            <w:proofErr w:type="spellEnd"/>
            <w:r w:rsidRPr="009448A7">
              <w:rPr>
                <w:rFonts w:asciiTheme="minorHAnsi" w:hAnsiTheme="minorHAnsi" w:cstheme="minorHAnsi"/>
                <w:lang w:eastAsia="vi-VN"/>
              </w:rPr>
              <w:t xml:space="preserve"> CaSO</w:t>
            </w:r>
            <w:r w:rsidRPr="009448A7">
              <w:rPr>
                <w:rFonts w:asciiTheme="minorHAnsi" w:hAnsiTheme="minorHAnsi" w:cstheme="minorHAnsi"/>
                <w:vertAlign w:val="subscript"/>
                <w:lang w:eastAsia="vi-VN"/>
              </w:rPr>
              <w:t>4</w:t>
            </w:r>
            <w:r w:rsidRPr="009448A7">
              <w:rPr>
                <w:rFonts w:asciiTheme="minorHAnsi" w:hAnsiTheme="minorHAnsi" w:cstheme="minorHAnsi"/>
                <w:lang w:eastAsia="vi-VN"/>
              </w:rPr>
              <w:t>.2H</w:t>
            </w:r>
            <w:r w:rsidRPr="009448A7">
              <w:rPr>
                <w:rFonts w:asciiTheme="minorHAnsi" w:hAnsiTheme="minorHAnsi" w:cstheme="minorHAnsi"/>
                <w:vertAlign w:val="subscript"/>
                <w:lang w:eastAsia="vi-VN"/>
              </w:rPr>
              <w:t>2</w:t>
            </w:r>
            <w:r w:rsidRPr="009448A7">
              <w:rPr>
                <w:rFonts w:asciiTheme="minorHAnsi" w:hAnsiTheme="minorHAnsi" w:cstheme="minorHAnsi"/>
                <w:lang w:eastAsia="vi-VN"/>
              </w:rPr>
              <w:t xml:space="preserve">O, %, </w:t>
            </w:r>
            <w:proofErr w:type="spellStart"/>
            <w:r w:rsidRPr="009448A7">
              <w:rPr>
                <w:rFonts w:asciiTheme="minorHAnsi" w:hAnsiTheme="minorHAnsi" w:cstheme="minorHAnsi"/>
                <w:lang w:eastAsia="vi-VN"/>
              </w:rPr>
              <w:t>không</w:t>
            </w:r>
            <w:proofErr w:type="spellEnd"/>
            <w:r w:rsidRPr="009448A7">
              <w:rPr>
                <w:rFonts w:asciiTheme="minorHAnsi" w:hAnsiTheme="minorHAnsi" w:cstheme="minorHAnsi"/>
                <w:lang w:eastAsia="vi-VN"/>
              </w:rPr>
              <w:t xml:space="preserve"> </w:t>
            </w:r>
            <w:proofErr w:type="spellStart"/>
            <w:r w:rsidRPr="009448A7">
              <w:rPr>
                <w:rFonts w:asciiTheme="minorHAnsi" w:hAnsiTheme="minorHAnsi" w:cstheme="minorHAnsi"/>
                <w:lang w:eastAsia="vi-VN"/>
              </w:rPr>
              <w:t>nho</w:t>
            </w:r>
            <w:proofErr w:type="spellEnd"/>
            <w:r w:rsidRPr="009448A7">
              <w:rPr>
                <w:rFonts w:asciiTheme="minorHAnsi" w:hAnsiTheme="minorHAnsi" w:cstheme="minorHAnsi"/>
                <w:lang w:eastAsia="vi-VN"/>
              </w:rPr>
              <w:t xml:space="preserve">̉ </w:t>
            </w:r>
            <w:proofErr w:type="spellStart"/>
            <w:r w:rsidRPr="009448A7">
              <w:rPr>
                <w:rFonts w:asciiTheme="minorHAnsi" w:hAnsiTheme="minorHAnsi" w:cstheme="minorHAnsi"/>
                <w:lang w:eastAsia="vi-VN"/>
              </w:rPr>
              <w:t>hơn</w:t>
            </w:r>
            <w:proofErr w:type="spellEnd"/>
            <w:r w:rsidRPr="009448A7">
              <w:rPr>
                <w:rFonts w:asciiTheme="minorHAnsi" w:hAnsiTheme="minorHAnsi" w:cstheme="minorHAnsi"/>
                <w:lang w:eastAsia="vi-VN"/>
              </w:rPr>
              <w:t>.</w:t>
            </w:r>
          </w:p>
        </w:tc>
        <w:tc>
          <w:tcPr>
            <w:tcW w:w="1741" w:type="dxa"/>
            <w:vAlign w:val="center"/>
          </w:tcPr>
          <w:p w14:paraId="1E4C9144" w14:textId="0700A5C3" w:rsidR="009448A7" w:rsidRDefault="009448A7" w:rsidP="00745BF0">
            <w:pPr>
              <w:tabs>
                <w:tab w:val="left" w:pos="567"/>
              </w:tabs>
              <w:spacing w:before="120" w:after="0" w:line="360" w:lineRule="auto"/>
              <w:jc w:val="center"/>
              <w:outlineLvl w:val="0"/>
              <w:rPr>
                <w:rFonts w:asciiTheme="minorHAnsi" w:hAnsiTheme="minorHAnsi" w:cstheme="minorHAnsi"/>
                <w:lang w:eastAsia="vi-VN"/>
              </w:rPr>
            </w:pPr>
            <w:r>
              <w:rPr>
                <w:rFonts w:asciiTheme="minorHAnsi" w:hAnsiTheme="minorHAnsi" w:cstheme="minorHAnsi"/>
                <w:lang w:eastAsia="vi-VN"/>
              </w:rPr>
              <w:t>95</w:t>
            </w:r>
          </w:p>
        </w:tc>
        <w:tc>
          <w:tcPr>
            <w:tcW w:w="1742" w:type="dxa"/>
            <w:vAlign w:val="center"/>
          </w:tcPr>
          <w:p w14:paraId="7A6D95F9" w14:textId="3EE3EABA" w:rsidR="009448A7" w:rsidRDefault="009448A7" w:rsidP="00745BF0">
            <w:pPr>
              <w:tabs>
                <w:tab w:val="left" w:pos="567"/>
              </w:tabs>
              <w:spacing w:before="120" w:after="0" w:line="360" w:lineRule="auto"/>
              <w:jc w:val="center"/>
              <w:outlineLvl w:val="0"/>
              <w:rPr>
                <w:rFonts w:asciiTheme="minorHAnsi" w:hAnsiTheme="minorHAnsi" w:cstheme="minorHAnsi"/>
                <w:lang w:eastAsia="vi-VN"/>
              </w:rPr>
            </w:pPr>
            <w:r>
              <w:rPr>
                <w:rFonts w:asciiTheme="minorHAnsi" w:hAnsiTheme="minorHAnsi" w:cstheme="minorHAnsi"/>
                <w:lang w:eastAsia="vi-VN"/>
              </w:rPr>
              <w:t>90</w:t>
            </w:r>
          </w:p>
        </w:tc>
        <w:tc>
          <w:tcPr>
            <w:tcW w:w="1742" w:type="dxa"/>
            <w:vAlign w:val="center"/>
          </w:tcPr>
          <w:p w14:paraId="591F5B1B" w14:textId="48B0C6F3" w:rsidR="009448A7" w:rsidRDefault="009448A7" w:rsidP="00745BF0">
            <w:pPr>
              <w:tabs>
                <w:tab w:val="left" w:pos="567"/>
              </w:tabs>
              <w:spacing w:before="120" w:after="0" w:line="360" w:lineRule="auto"/>
              <w:jc w:val="center"/>
              <w:outlineLvl w:val="0"/>
              <w:rPr>
                <w:rFonts w:asciiTheme="minorHAnsi" w:hAnsiTheme="minorHAnsi" w:cstheme="minorHAnsi"/>
                <w:lang w:eastAsia="vi-VN"/>
              </w:rPr>
            </w:pPr>
            <w:r>
              <w:rPr>
                <w:rFonts w:asciiTheme="minorHAnsi" w:hAnsiTheme="minorHAnsi" w:cstheme="minorHAnsi"/>
                <w:lang w:eastAsia="vi-VN"/>
              </w:rPr>
              <w:t>80</w:t>
            </w:r>
          </w:p>
        </w:tc>
        <w:tc>
          <w:tcPr>
            <w:tcW w:w="1742" w:type="dxa"/>
            <w:vAlign w:val="center"/>
          </w:tcPr>
          <w:p w14:paraId="18E3431F" w14:textId="40CD28E7" w:rsidR="009448A7" w:rsidRDefault="009448A7" w:rsidP="00745BF0">
            <w:pPr>
              <w:tabs>
                <w:tab w:val="left" w:pos="567"/>
              </w:tabs>
              <w:spacing w:before="120" w:after="0" w:line="360" w:lineRule="auto"/>
              <w:jc w:val="center"/>
              <w:outlineLvl w:val="0"/>
              <w:rPr>
                <w:rFonts w:asciiTheme="minorHAnsi" w:hAnsiTheme="minorHAnsi" w:cstheme="minorHAnsi"/>
                <w:lang w:eastAsia="vi-VN"/>
              </w:rPr>
            </w:pPr>
            <w:r>
              <w:rPr>
                <w:rFonts w:asciiTheme="minorHAnsi" w:hAnsiTheme="minorHAnsi" w:cstheme="minorHAnsi"/>
                <w:lang w:eastAsia="vi-VN"/>
              </w:rPr>
              <w:t>70</w:t>
            </w:r>
          </w:p>
        </w:tc>
      </w:tr>
    </w:tbl>
    <w:p w14:paraId="73785EA0" w14:textId="211A9466" w:rsidR="005E5EB9" w:rsidRPr="00654E20" w:rsidRDefault="00FA0B80" w:rsidP="00992BCF">
      <w:pPr>
        <w:spacing w:before="360" w:after="120" w:line="360" w:lineRule="auto"/>
        <w:jc w:val="both"/>
        <w:outlineLvl w:val="0"/>
        <w:rPr>
          <w:b/>
          <w:sz w:val="24"/>
          <w:szCs w:val="24"/>
          <w:lang w:val="pt-BR"/>
        </w:rPr>
      </w:pPr>
      <w:r>
        <w:rPr>
          <w:b/>
          <w:sz w:val="24"/>
          <w:szCs w:val="24"/>
          <w:lang w:val="pt-BR"/>
        </w:rPr>
        <w:t>6</w:t>
      </w:r>
      <w:r w:rsidR="007B57C7">
        <w:rPr>
          <w:b/>
          <w:sz w:val="24"/>
          <w:szCs w:val="24"/>
          <w:lang w:val="pt-BR"/>
        </w:rPr>
        <w:t xml:space="preserve"> </w:t>
      </w:r>
      <w:r w:rsidR="005E5EB9" w:rsidRPr="00654E20">
        <w:rPr>
          <w:b/>
          <w:sz w:val="24"/>
          <w:szCs w:val="24"/>
          <w:lang w:val="pt-BR"/>
        </w:rPr>
        <w:t>Phương pháp thử</w:t>
      </w:r>
    </w:p>
    <w:p w14:paraId="7CD4F183" w14:textId="26AD5DDF" w:rsidR="00684C66" w:rsidRPr="00704F56" w:rsidRDefault="00FA0B80" w:rsidP="00B93C75">
      <w:pPr>
        <w:spacing w:before="120" w:after="120" w:line="360" w:lineRule="auto"/>
        <w:jc w:val="both"/>
        <w:rPr>
          <w:b/>
          <w:szCs w:val="24"/>
          <w:lang w:val="pt-BR"/>
        </w:rPr>
      </w:pPr>
      <w:r>
        <w:rPr>
          <w:b/>
          <w:szCs w:val="24"/>
          <w:lang w:val="pt-BR"/>
        </w:rPr>
        <w:t>6</w:t>
      </w:r>
      <w:r w:rsidR="005E5EB9" w:rsidRPr="00654E20">
        <w:rPr>
          <w:b/>
          <w:szCs w:val="24"/>
          <w:lang w:val="pt-BR"/>
        </w:rPr>
        <w:t>.1</w:t>
      </w:r>
      <w:r w:rsidR="005E5EB9" w:rsidRPr="00654E20">
        <w:rPr>
          <w:szCs w:val="24"/>
          <w:lang w:val="pt-BR"/>
        </w:rPr>
        <w:t xml:space="preserve"> </w:t>
      </w:r>
      <w:r w:rsidR="00ED0D42" w:rsidRPr="00654E20">
        <w:rPr>
          <w:b/>
          <w:szCs w:val="24"/>
          <w:lang w:val="pt-BR"/>
        </w:rPr>
        <w:t>Lấy mẫu và chuẩn bị mẫu thử</w:t>
      </w:r>
    </w:p>
    <w:p w14:paraId="17F1733C" w14:textId="132855EE" w:rsidR="00B93C75" w:rsidRPr="00B93C75" w:rsidRDefault="00B93C75" w:rsidP="00B93C75">
      <w:pPr>
        <w:spacing w:before="120" w:after="120" w:line="360" w:lineRule="auto"/>
        <w:jc w:val="both"/>
        <w:rPr>
          <w:szCs w:val="24"/>
          <w:lang w:val="pt-BR"/>
        </w:rPr>
      </w:pPr>
      <w:r w:rsidRPr="00B93C75">
        <w:rPr>
          <w:szCs w:val="24"/>
          <w:lang w:val="pt-BR"/>
        </w:rPr>
        <w:t xml:space="preserve">Mẫu </w:t>
      </w:r>
      <w:r w:rsidR="00745BF0">
        <w:rPr>
          <w:szCs w:val="24"/>
          <w:lang w:val="pt-BR"/>
        </w:rPr>
        <w:t xml:space="preserve">thạch cao </w:t>
      </w:r>
      <w:r w:rsidRPr="00B93C75">
        <w:rPr>
          <w:szCs w:val="24"/>
          <w:lang w:val="pt-BR"/>
        </w:rPr>
        <w:t>được lấy theo lô, khối lượng mỗi lô không quá 200 tấn hoặc theo thoả thuận giữa bên mua và bên cung cấp. Mẫu được lấy không ít hơn 10 vị trí khác nhau sao cho đại diện cho cả lô thạch cao, trộn đều các mẫu, dùng phương pháp chia tư để lấy mẫu trung bình khoảng 10 kg.</w:t>
      </w:r>
    </w:p>
    <w:p w14:paraId="0970F7C7" w14:textId="24DE77C0" w:rsidR="00B93C75" w:rsidRPr="00B93C75" w:rsidRDefault="00B93C75" w:rsidP="00B93C75">
      <w:pPr>
        <w:spacing w:before="120" w:after="120" w:line="360" w:lineRule="auto"/>
        <w:jc w:val="both"/>
        <w:rPr>
          <w:szCs w:val="24"/>
          <w:lang w:val="pt-BR"/>
        </w:rPr>
      </w:pPr>
      <w:r w:rsidRPr="00B93C75">
        <w:rPr>
          <w:szCs w:val="24"/>
          <w:lang w:val="pt-BR"/>
        </w:rPr>
        <w:t>Mẫu sau khi gia công đến cỡ hạt nhỏ hơn 250 μm được chia đôi, một nửa dùng để thí nghiệm các chỉ tiêu theo tiêu chuẩn này, nửa còn lại được bảo quản làm mẫu lưu. Thời gian lưu mẫu không quá 1 tháng.</w:t>
      </w:r>
    </w:p>
    <w:p w14:paraId="36B9005A" w14:textId="707B00F1" w:rsidR="003E5ABA" w:rsidRPr="004D3192" w:rsidRDefault="00745BF0" w:rsidP="003E5ABA">
      <w:pPr>
        <w:widowControl w:val="0"/>
        <w:autoSpaceDE w:val="0"/>
        <w:autoSpaceDN w:val="0"/>
        <w:adjustRightInd w:val="0"/>
        <w:spacing w:after="240" w:line="340" w:lineRule="atLeast"/>
        <w:rPr>
          <w:rFonts w:asciiTheme="minorHAnsi" w:hAnsiTheme="minorHAnsi" w:cstheme="minorHAnsi"/>
          <w:lang w:eastAsia="vi-VN"/>
        </w:rPr>
      </w:pPr>
      <w:r w:rsidRPr="00745BF0">
        <w:rPr>
          <w:rFonts w:asciiTheme="minorHAnsi" w:hAnsiTheme="minorHAnsi" w:cstheme="minorHAnsi"/>
          <w:b/>
          <w:bCs/>
          <w:lang w:eastAsia="vi-VN"/>
        </w:rPr>
        <w:t xml:space="preserve">6.2 </w:t>
      </w:r>
      <w:proofErr w:type="spellStart"/>
      <w:r w:rsidRPr="00745BF0">
        <w:rPr>
          <w:rFonts w:asciiTheme="minorHAnsi" w:hAnsiTheme="minorHAnsi" w:cstheme="minorHAnsi"/>
          <w:b/>
          <w:bCs/>
          <w:lang w:eastAsia="vi-VN"/>
        </w:rPr>
        <w:t>Xác</w:t>
      </w:r>
      <w:proofErr w:type="spellEnd"/>
      <w:r w:rsidRPr="00745BF0">
        <w:rPr>
          <w:rFonts w:asciiTheme="minorHAnsi" w:hAnsiTheme="minorHAnsi" w:cstheme="minorHAnsi"/>
          <w:b/>
          <w:bCs/>
          <w:lang w:eastAsia="vi-VN"/>
        </w:rPr>
        <w:t xml:space="preserve"> </w:t>
      </w:r>
      <w:proofErr w:type="spellStart"/>
      <w:r w:rsidRPr="00745BF0">
        <w:rPr>
          <w:rFonts w:asciiTheme="minorHAnsi" w:hAnsiTheme="minorHAnsi" w:cstheme="minorHAnsi"/>
          <w:b/>
          <w:bCs/>
          <w:lang w:eastAsia="vi-VN"/>
        </w:rPr>
        <w:t>định</w:t>
      </w:r>
      <w:proofErr w:type="spellEnd"/>
      <w:r w:rsidRPr="00745BF0">
        <w:rPr>
          <w:rFonts w:asciiTheme="minorHAnsi" w:hAnsiTheme="minorHAnsi" w:cstheme="minorHAnsi"/>
          <w:b/>
          <w:bCs/>
          <w:lang w:eastAsia="vi-VN"/>
        </w:rPr>
        <w:t xml:space="preserve"> </w:t>
      </w:r>
      <w:proofErr w:type="spellStart"/>
      <w:r w:rsidRPr="00745BF0">
        <w:rPr>
          <w:rFonts w:asciiTheme="minorHAnsi" w:hAnsiTheme="minorHAnsi" w:cstheme="minorHAnsi"/>
          <w:b/>
          <w:bCs/>
          <w:lang w:eastAsia="vi-VN"/>
        </w:rPr>
        <w:t>hàm</w:t>
      </w:r>
      <w:proofErr w:type="spellEnd"/>
      <w:r w:rsidRPr="00745BF0">
        <w:rPr>
          <w:rFonts w:asciiTheme="minorHAnsi" w:hAnsiTheme="minorHAnsi" w:cstheme="minorHAnsi"/>
          <w:b/>
          <w:bCs/>
          <w:lang w:eastAsia="vi-VN"/>
        </w:rPr>
        <w:t xml:space="preserve"> </w:t>
      </w:r>
      <w:proofErr w:type="spellStart"/>
      <w:r w:rsidRPr="00745BF0">
        <w:rPr>
          <w:rFonts w:asciiTheme="minorHAnsi" w:hAnsiTheme="minorHAnsi" w:cstheme="minorHAnsi"/>
          <w:b/>
          <w:bCs/>
          <w:lang w:eastAsia="vi-VN"/>
        </w:rPr>
        <w:t>lượng</w:t>
      </w:r>
      <w:proofErr w:type="spellEnd"/>
      <w:r w:rsidRPr="00745BF0">
        <w:rPr>
          <w:rFonts w:asciiTheme="minorHAnsi" w:hAnsiTheme="minorHAnsi" w:cstheme="minorHAnsi"/>
          <w:b/>
          <w:bCs/>
          <w:lang w:eastAsia="vi-VN"/>
        </w:rPr>
        <w:t xml:space="preserve"> </w:t>
      </w:r>
      <w:proofErr w:type="spellStart"/>
      <w:r w:rsidRPr="00745BF0">
        <w:rPr>
          <w:rFonts w:asciiTheme="minorHAnsi" w:hAnsiTheme="minorHAnsi" w:cstheme="minorHAnsi"/>
          <w:b/>
          <w:bCs/>
          <w:lang w:eastAsia="vi-VN"/>
        </w:rPr>
        <w:t>sunfua</w:t>
      </w:r>
      <w:proofErr w:type="spellEnd"/>
      <w:r w:rsidRPr="00745BF0">
        <w:rPr>
          <w:rFonts w:asciiTheme="minorHAnsi" w:hAnsiTheme="minorHAnsi" w:cstheme="minorHAnsi"/>
          <w:b/>
          <w:bCs/>
          <w:lang w:eastAsia="vi-VN"/>
        </w:rPr>
        <w:t xml:space="preserve"> </w:t>
      </w:r>
      <w:proofErr w:type="spellStart"/>
      <w:r w:rsidRPr="00745BF0">
        <w:rPr>
          <w:rFonts w:asciiTheme="minorHAnsi" w:hAnsiTheme="minorHAnsi" w:cstheme="minorHAnsi"/>
          <w:b/>
          <w:bCs/>
          <w:lang w:eastAsia="vi-VN"/>
        </w:rPr>
        <w:t>trioxit</w:t>
      </w:r>
      <w:proofErr w:type="spellEnd"/>
      <w:r w:rsidRPr="00745BF0">
        <w:rPr>
          <w:rFonts w:asciiTheme="minorHAnsi" w:hAnsiTheme="minorHAnsi" w:cstheme="minorHAnsi"/>
          <w:b/>
          <w:bCs/>
          <w:lang w:eastAsia="vi-VN"/>
        </w:rPr>
        <w:t xml:space="preserve"> (SO</w:t>
      </w:r>
      <w:r w:rsidRPr="00745BF0">
        <w:rPr>
          <w:rFonts w:asciiTheme="minorHAnsi" w:hAnsiTheme="minorHAnsi" w:cstheme="minorHAnsi"/>
          <w:b/>
          <w:bCs/>
          <w:vertAlign w:val="subscript"/>
          <w:lang w:eastAsia="vi-VN"/>
        </w:rPr>
        <w:t>3</w:t>
      </w:r>
      <w:r w:rsidRPr="00745BF0">
        <w:rPr>
          <w:rFonts w:asciiTheme="minorHAnsi" w:hAnsiTheme="minorHAnsi" w:cstheme="minorHAnsi"/>
          <w:b/>
          <w:bCs/>
          <w:lang w:eastAsia="vi-VN"/>
        </w:rPr>
        <w:t>)</w:t>
      </w:r>
    </w:p>
    <w:p w14:paraId="39E01B5B" w14:textId="0D753845" w:rsidR="00745BF0" w:rsidRDefault="00745BF0" w:rsidP="003E5ABA">
      <w:pPr>
        <w:widowControl w:val="0"/>
        <w:autoSpaceDE w:val="0"/>
        <w:autoSpaceDN w:val="0"/>
        <w:adjustRightInd w:val="0"/>
        <w:spacing w:after="240" w:line="340" w:lineRule="atLeast"/>
        <w:rPr>
          <w:rFonts w:asciiTheme="minorHAnsi" w:hAnsiTheme="minorHAnsi" w:cstheme="minorHAnsi"/>
          <w:lang w:eastAsia="vi-VN"/>
        </w:rPr>
      </w:pPr>
      <w:proofErr w:type="spellStart"/>
      <w:r w:rsidRPr="00745BF0">
        <w:rPr>
          <w:rFonts w:asciiTheme="minorHAnsi" w:hAnsiTheme="minorHAnsi" w:cstheme="minorHAnsi"/>
          <w:lang w:eastAsia="vi-VN"/>
        </w:rPr>
        <w:t>Hàm</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lượng</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sunfua</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trioxit</w:t>
      </w:r>
      <w:proofErr w:type="spellEnd"/>
      <w:r w:rsidRPr="00745BF0">
        <w:rPr>
          <w:rFonts w:asciiTheme="minorHAnsi" w:hAnsiTheme="minorHAnsi" w:cstheme="minorHAnsi"/>
          <w:lang w:eastAsia="vi-VN"/>
        </w:rPr>
        <w:t xml:space="preserve"> (SO</w:t>
      </w:r>
      <w:r w:rsidRPr="00745BF0">
        <w:rPr>
          <w:rFonts w:asciiTheme="minorHAnsi" w:hAnsiTheme="minorHAnsi" w:cstheme="minorHAnsi"/>
          <w:vertAlign w:val="subscript"/>
          <w:lang w:eastAsia="vi-VN"/>
        </w:rPr>
        <w:t>3</w:t>
      </w:r>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trong</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thạch</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cao</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được</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xác</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định</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theo</w:t>
      </w:r>
      <w:proofErr w:type="spellEnd"/>
      <w:r w:rsidRPr="00745BF0">
        <w:rPr>
          <w:rFonts w:asciiTheme="minorHAnsi" w:hAnsiTheme="minorHAnsi" w:cstheme="minorHAnsi"/>
          <w:lang w:eastAsia="vi-VN"/>
        </w:rPr>
        <w:t xml:space="preserve"> TCVN 8654:2011.</w:t>
      </w:r>
    </w:p>
    <w:p w14:paraId="65864AFF" w14:textId="64FC7A5E" w:rsidR="00745BF0" w:rsidRPr="00745BF0" w:rsidRDefault="00745BF0" w:rsidP="003E5ABA">
      <w:pPr>
        <w:widowControl w:val="0"/>
        <w:autoSpaceDE w:val="0"/>
        <w:autoSpaceDN w:val="0"/>
        <w:adjustRightInd w:val="0"/>
        <w:spacing w:after="240" w:line="340" w:lineRule="atLeast"/>
        <w:rPr>
          <w:rFonts w:asciiTheme="minorHAnsi" w:hAnsiTheme="minorHAnsi" w:cstheme="minorHAnsi"/>
          <w:b/>
          <w:lang w:eastAsia="vi-VN"/>
        </w:rPr>
      </w:pPr>
      <w:r w:rsidRPr="00745BF0">
        <w:rPr>
          <w:rFonts w:asciiTheme="minorHAnsi" w:hAnsiTheme="minorHAnsi" w:cstheme="minorHAnsi"/>
          <w:b/>
          <w:lang w:eastAsia="vi-VN"/>
        </w:rPr>
        <w:t xml:space="preserve">6.3 </w:t>
      </w:r>
      <w:proofErr w:type="spellStart"/>
      <w:r w:rsidRPr="00745BF0">
        <w:rPr>
          <w:rFonts w:asciiTheme="minorHAnsi" w:hAnsiTheme="minorHAnsi" w:cstheme="minorHAnsi"/>
          <w:b/>
          <w:lang w:eastAsia="vi-VN"/>
        </w:rPr>
        <w:t>Xác</w:t>
      </w:r>
      <w:proofErr w:type="spellEnd"/>
      <w:r w:rsidRPr="00745BF0">
        <w:rPr>
          <w:rFonts w:asciiTheme="minorHAnsi" w:hAnsiTheme="minorHAnsi" w:cstheme="minorHAnsi"/>
          <w:b/>
          <w:lang w:eastAsia="vi-VN"/>
        </w:rPr>
        <w:t xml:space="preserve"> </w:t>
      </w:r>
      <w:proofErr w:type="spellStart"/>
      <w:r w:rsidRPr="00745BF0">
        <w:rPr>
          <w:rFonts w:asciiTheme="minorHAnsi" w:hAnsiTheme="minorHAnsi" w:cstheme="minorHAnsi"/>
          <w:b/>
          <w:lang w:eastAsia="vi-VN"/>
        </w:rPr>
        <w:t>định</w:t>
      </w:r>
      <w:proofErr w:type="spellEnd"/>
      <w:r w:rsidRPr="00745BF0">
        <w:rPr>
          <w:rFonts w:asciiTheme="minorHAnsi" w:hAnsiTheme="minorHAnsi" w:cstheme="minorHAnsi"/>
          <w:b/>
          <w:lang w:eastAsia="vi-VN"/>
        </w:rPr>
        <w:t xml:space="preserve"> </w:t>
      </w:r>
      <w:proofErr w:type="spellStart"/>
      <w:r w:rsidRPr="00745BF0">
        <w:rPr>
          <w:rFonts w:asciiTheme="minorHAnsi" w:hAnsiTheme="minorHAnsi" w:cstheme="minorHAnsi"/>
          <w:b/>
          <w:lang w:eastAsia="vi-VN"/>
        </w:rPr>
        <w:t>hàm</w:t>
      </w:r>
      <w:proofErr w:type="spellEnd"/>
      <w:r w:rsidRPr="00745BF0">
        <w:rPr>
          <w:rFonts w:asciiTheme="minorHAnsi" w:hAnsiTheme="minorHAnsi" w:cstheme="minorHAnsi"/>
          <w:b/>
          <w:lang w:eastAsia="vi-VN"/>
        </w:rPr>
        <w:t xml:space="preserve"> </w:t>
      </w:r>
      <w:proofErr w:type="spellStart"/>
      <w:r w:rsidRPr="00745BF0">
        <w:rPr>
          <w:rFonts w:asciiTheme="minorHAnsi" w:hAnsiTheme="minorHAnsi" w:cstheme="minorHAnsi"/>
          <w:b/>
          <w:lang w:eastAsia="vi-VN"/>
        </w:rPr>
        <w:t>lượng</w:t>
      </w:r>
      <w:proofErr w:type="spellEnd"/>
      <w:r w:rsidRPr="00745BF0">
        <w:rPr>
          <w:rFonts w:asciiTheme="minorHAnsi" w:hAnsiTheme="minorHAnsi" w:cstheme="minorHAnsi"/>
          <w:b/>
          <w:lang w:eastAsia="vi-VN"/>
        </w:rPr>
        <w:t xml:space="preserve"> CaSO</w:t>
      </w:r>
      <w:r w:rsidRPr="00745BF0">
        <w:rPr>
          <w:rFonts w:asciiTheme="minorHAnsi" w:hAnsiTheme="minorHAnsi" w:cstheme="minorHAnsi"/>
          <w:b/>
          <w:vertAlign w:val="subscript"/>
          <w:lang w:eastAsia="vi-VN"/>
        </w:rPr>
        <w:t>4</w:t>
      </w:r>
      <w:r w:rsidRPr="00745BF0">
        <w:rPr>
          <w:rFonts w:asciiTheme="minorHAnsi" w:hAnsiTheme="minorHAnsi" w:cstheme="minorHAnsi"/>
          <w:b/>
          <w:lang w:eastAsia="vi-VN"/>
        </w:rPr>
        <w:t>.2H</w:t>
      </w:r>
      <w:r w:rsidRPr="00745BF0">
        <w:rPr>
          <w:rFonts w:asciiTheme="minorHAnsi" w:hAnsiTheme="minorHAnsi" w:cstheme="minorHAnsi"/>
          <w:b/>
          <w:vertAlign w:val="subscript"/>
          <w:lang w:eastAsia="vi-VN"/>
        </w:rPr>
        <w:t>2</w:t>
      </w:r>
      <w:r>
        <w:rPr>
          <w:rFonts w:asciiTheme="minorHAnsi" w:hAnsiTheme="minorHAnsi" w:cstheme="minorHAnsi"/>
          <w:b/>
          <w:lang w:eastAsia="vi-VN"/>
        </w:rPr>
        <w:t xml:space="preserve">O </w:t>
      </w:r>
      <w:proofErr w:type="spellStart"/>
      <w:r>
        <w:rPr>
          <w:rFonts w:asciiTheme="minorHAnsi" w:hAnsiTheme="minorHAnsi" w:cstheme="minorHAnsi"/>
          <w:b/>
          <w:lang w:eastAsia="vi-VN"/>
        </w:rPr>
        <w:t>trong</w:t>
      </w:r>
      <w:proofErr w:type="spellEnd"/>
      <w:r>
        <w:rPr>
          <w:rFonts w:asciiTheme="minorHAnsi" w:hAnsiTheme="minorHAnsi" w:cstheme="minorHAnsi"/>
          <w:b/>
          <w:lang w:eastAsia="vi-VN"/>
        </w:rPr>
        <w:t xml:space="preserve"> </w:t>
      </w:r>
      <w:proofErr w:type="spellStart"/>
      <w:r>
        <w:rPr>
          <w:rFonts w:asciiTheme="minorHAnsi" w:hAnsiTheme="minorHAnsi" w:cstheme="minorHAnsi"/>
          <w:b/>
          <w:lang w:eastAsia="vi-VN"/>
        </w:rPr>
        <w:t>thạch</w:t>
      </w:r>
      <w:proofErr w:type="spellEnd"/>
      <w:r>
        <w:rPr>
          <w:rFonts w:asciiTheme="minorHAnsi" w:hAnsiTheme="minorHAnsi" w:cstheme="minorHAnsi"/>
          <w:b/>
          <w:lang w:eastAsia="vi-VN"/>
        </w:rPr>
        <w:t xml:space="preserve"> </w:t>
      </w:r>
      <w:proofErr w:type="spellStart"/>
      <w:r>
        <w:rPr>
          <w:rFonts w:asciiTheme="minorHAnsi" w:hAnsiTheme="minorHAnsi" w:cstheme="minorHAnsi"/>
          <w:b/>
          <w:lang w:eastAsia="vi-VN"/>
        </w:rPr>
        <w:t>cao</w:t>
      </w:r>
      <w:proofErr w:type="spellEnd"/>
      <w:r>
        <w:rPr>
          <w:rFonts w:asciiTheme="minorHAnsi" w:hAnsiTheme="minorHAnsi" w:cstheme="minorHAnsi"/>
          <w:b/>
          <w:lang w:eastAsia="vi-VN"/>
        </w:rPr>
        <w:t xml:space="preserve"> </w:t>
      </w:r>
    </w:p>
    <w:p w14:paraId="298FB519" w14:textId="6173D095" w:rsidR="00745BF0" w:rsidRPr="00745BF0" w:rsidRDefault="00745BF0" w:rsidP="00745BF0">
      <w:pPr>
        <w:widowControl w:val="0"/>
        <w:autoSpaceDE w:val="0"/>
        <w:autoSpaceDN w:val="0"/>
        <w:adjustRightInd w:val="0"/>
        <w:spacing w:after="240" w:line="340" w:lineRule="atLeast"/>
        <w:rPr>
          <w:rFonts w:asciiTheme="minorHAnsi" w:hAnsiTheme="minorHAnsi" w:cstheme="minorHAnsi"/>
          <w:lang w:eastAsia="vi-VN"/>
        </w:rPr>
      </w:pPr>
      <w:proofErr w:type="spellStart"/>
      <w:r w:rsidRPr="00745BF0">
        <w:rPr>
          <w:rFonts w:asciiTheme="minorHAnsi" w:hAnsiTheme="minorHAnsi" w:cstheme="minorHAnsi"/>
          <w:lang w:eastAsia="vi-VN"/>
        </w:rPr>
        <w:t>Xác</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định</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hàm</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lượng</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nước</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liên</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kết</w:t>
      </w:r>
      <w:proofErr w:type="spellEnd"/>
      <w:r w:rsidRPr="00745BF0">
        <w:rPr>
          <w:rFonts w:asciiTheme="minorHAnsi" w:hAnsiTheme="minorHAnsi" w:cstheme="minorHAnsi"/>
          <w:lang w:eastAsia="vi-VN"/>
        </w:rPr>
        <w:t xml:space="preserve"> (</w:t>
      </w:r>
      <w:proofErr w:type="gramStart"/>
      <w:r w:rsidRPr="00745BF0">
        <w:rPr>
          <w:rFonts w:asciiTheme="minorHAnsi" w:hAnsiTheme="minorHAnsi" w:cstheme="minorHAnsi"/>
          <w:lang w:eastAsia="vi-VN"/>
        </w:rPr>
        <w:t>H</w:t>
      </w:r>
      <w:r w:rsidRPr="00745BF0">
        <w:rPr>
          <w:rFonts w:asciiTheme="minorHAnsi" w:hAnsiTheme="minorHAnsi" w:cstheme="minorHAnsi"/>
          <w:vertAlign w:val="subscript"/>
          <w:lang w:eastAsia="vi-VN"/>
        </w:rPr>
        <w:t>2</w:t>
      </w:r>
      <w:r w:rsidRPr="00745BF0">
        <w:rPr>
          <w:rFonts w:asciiTheme="minorHAnsi" w:hAnsiTheme="minorHAnsi" w:cstheme="minorHAnsi"/>
          <w:lang w:eastAsia="vi-VN"/>
        </w:rPr>
        <w:t>O)</w:t>
      </w:r>
      <w:proofErr w:type="spellStart"/>
      <w:r w:rsidRPr="00745BF0">
        <w:rPr>
          <w:rFonts w:asciiTheme="minorHAnsi" w:hAnsiTheme="minorHAnsi" w:cstheme="minorHAnsi"/>
          <w:vertAlign w:val="subscript"/>
          <w:lang w:eastAsia="vi-VN"/>
        </w:rPr>
        <w:t>lk</w:t>
      </w:r>
      <w:proofErr w:type="spellEnd"/>
      <w:proofErr w:type="gramEnd"/>
      <w:r>
        <w:rPr>
          <w:rFonts w:asciiTheme="minorHAnsi" w:hAnsiTheme="minorHAnsi" w:cstheme="minorHAnsi"/>
          <w:lang w:eastAsia="vi-VN"/>
        </w:rPr>
        <w:t xml:space="preserve"> </w:t>
      </w:r>
      <w:proofErr w:type="spellStart"/>
      <w:r>
        <w:rPr>
          <w:rFonts w:asciiTheme="minorHAnsi" w:hAnsiTheme="minorHAnsi" w:cstheme="minorHAnsi"/>
          <w:lang w:eastAsia="vi-VN"/>
        </w:rPr>
        <w:t>trong</w:t>
      </w:r>
      <w:proofErr w:type="spellEnd"/>
      <w:r>
        <w:rPr>
          <w:rFonts w:asciiTheme="minorHAnsi" w:hAnsiTheme="minorHAnsi" w:cstheme="minorHAnsi"/>
          <w:lang w:eastAsia="vi-VN"/>
        </w:rPr>
        <w:t xml:space="preserve"> </w:t>
      </w:r>
      <w:proofErr w:type="spellStart"/>
      <w:r>
        <w:rPr>
          <w:rFonts w:asciiTheme="minorHAnsi" w:hAnsiTheme="minorHAnsi" w:cstheme="minorHAnsi"/>
          <w:lang w:eastAsia="vi-VN"/>
        </w:rPr>
        <w:t>thạch</w:t>
      </w:r>
      <w:proofErr w:type="spellEnd"/>
      <w:r>
        <w:rPr>
          <w:rFonts w:asciiTheme="minorHAnsi" w:hAnsiTheme="minorHAnsi" w:cstheme="minorHAnsi"/>
          <w:lang w:eastAsia="vi-VN"/>
        </w:rPr>
        <w:t xml:space="preserve"> </w:t>
      </w:r>
      <w:proofErr w:type="spellStart"/>
      <w:r>
        <w:rPr>
          <w:rFonts w:asciiTheme="minorHAnsi" w:hAnsiTheme="minorHAnsi" w:cstheme="minorHAnsi"/>
          <w:lang w:eastAsia="vi-VN"/>
        </w:rPr>
        <w:t>cao</w:t>
      </w:r>
      <w:proofErr w:type="spellEnd"/>
      <w:r w:rsidR="00264DE4">
        <w:rPr>
          <w:rFonts w:asciiTheme="minorHAnsi" w:hAnsiTheme="minorHAnsi" w:cstheme="minorHAnsi"/>
          <w:lang w:eastAsia="vi-VN"/>
        </w:rPr>
        <w:t xml:space="preserve"> </w:t>
      </w:r>
      <w:proofErr w:type="spellStart"/>
      <w:r w:rsidR="00264DE4">
        <w:rPr>
          <w:rFonts w:asciiTheme="minorHAnsi" w:hAnsiTheme="minorHAnsi" w:cstheme="minorHAnsi"/>
          <w:lang w:eastAsia="vi-VN"/>
        </w:rPr>
        <w:t>tự</w:t>
      </w:r>
      <w:proofErr w:type="spellEnd"/>
      <w:r w:rsidR="00264DE4">
        <w:rPr>
          <w:rFonts w:asciiTheme="minorHAnsi" w:hAnsiTheme="minorHAnsi" w:cstheme="minorHAnsi"/>
          <w:lang w:eastAsia="vi-VN"/>
        </w:rPr>
        <w:t xml:space="preserve"> </w:t>
      </w:r>
      <w:proofErr w:type="spellStart"/>
      <w:r w:rsidR="00264DE4">
        <w:rPr>
          <w:rFonts w:asciiTheme="minorHAnsi" w:hAnsiTheme="minorHAnsi" w:cstheme="minorHAnsi"/>
          <w:lang w:eastAsia="vi-VN"/>
        </w:rPr>
        <w:t>nhiên</w:t>
      </w:r>
      <w:proofErr w:type="spellEnd"/>
      <w:r>
        <w:rPr>
          <w:rFonts w:asciiTheme="minorHAnsi" w:hAnsiTheme="minorHAnsi" w:cstheme="minorHAnsi"/>
          <w:lang w:eastAsia="vi-VN"/>
        </w:rPr>
        <w:t xml:space="preserve"> </w:t>
      </w:r>
      <w:proofErr w:type="spellStart"/>
      <w:r w:rsidRPr="00745BF0">
        <w:rPr>
          <w:rFonts w:asciiTheme="minorHAnsi" w:hAnsiTheme="minorHAnsi" w:cstheme="minorHAnsi"/>
          <w:lang w:eastAsia="vi-VN"/>
        </w:rPr>
        <w:t>theo</w:t>
      </w:r>
      <w:proofErr w:type="spellEnd"/>
      <w:r w:rsidRPr="00745BF0">
        <w:rPr>
          <w:rFonts w:asciiTheme="minorHAnsi" w:hAnsiTheme="minorHAnsi" w:cstheme="minorHAnsi"/>
          <w:lang w:eastAsia="vi-VN"/>
        </w:rPr>
        <w:t xml:space="preserve"> TCVN 8654:2011.</w:t>
      </w:r>
    </w:p>
    <w:p w14:paraId="5F558BCB" w14:textId="2E6AD706" w:rsidR="00745BF0" w:rsidRDefault="00745BF0" w:rsidP="00745BF0">
      <w:pPr>
        <w:widowControl w:val="0"/>
        <w:autoSpaceDE w:val="0"/>
        <w:autoSpaceDN w:val="0"/>
        <w:adjustRightInd w:val="0"/>
        <w:spacing w:after="240" w:line="340" w:lineRule="atLeast"/>
        <w:rPr>
          <w:rFonts w:asciiTheme="minorHAnsi" w:hAnsiTheme="minorHAnsi" w:cstheme="minorHAnsi"/>
          <w:lang w:eastAsia="vi-VN"/>
        </w:rPr>
      </w:pPr>
      <w:proofErr w:type="spellStart"/>
      <w:r w:rsidRPr="00745BF0">
        <w:rPr>
          <w:rFonts w:asciiTheme="minorHAnsi" w:hAnsiTheme="minorHAnsi" w:cstheme="minorHAnsi"/>
          <w:lang w:eastAsia="vi-VN"/>
        </w:rPr>
        <w:t>Hàm</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lượng</w:t>
      </w:r>
      <w:proofErr w:type="spellEnd"/>
      <w:r w:rsidRPr="00745BF0">
        <w:rPr>
          <w:rFonts w:asciiTheme="minorHAnsi" w:hAnsiTheme="minorHAnsi" w:cstheme="minorHAnsi"/>
          <w:lang w:eastAsia="vi-VN"/>
        </w:rPr>
        <w:t xml:space="preserve"> CaSO</w:t>
      </w:r>
      <w:r w:rsidRPr="00745BF0">
        <w:rPr>
          <w:rFonts w:asciiTheme="minorHAnsi" w:hAnsiTheme="minorHAnsi" w:cstheme="minorHAnsi"/>
          <w:vertAlign w:val="subscript"/>
          <w:lang w:eastAsia="vi-VN"/>
        </w:rPr>
        <w:t>4</w:t>
      </w:r>
      <w:r w:rsidRPr="00745BF0">
        <w:rPr>
          <w:rFonts w:asciiTheme="minorHAnsi" w:hAnsiTheme="minorHAnsi" w:cstheme="minorHAnsi"/>
          <w:lang w:eastAsia="vi-VN"/>
        </w:rPr>
        <w:t>.2H</w:t>
      </w:r>
      <w:r w:rsidRPr="00745BF0">
        <w:rPr>
          <w:rFonts w:asciiTheme="minorHAnsi" w:hAnsiTheme="minorHAnsi" w:cstheme="minorHAnsi"/>
          <w:vertAlign w:val="subscript"/>
          <w:lang w:eastAsia="vi-VN"/>
        </w:rPr>
        <w:t>2</w:t>
      </w:r>
      <w:r>
        <w:rPr>
          <w:rFonts w:asciiTheme="minorHAnsi" w:hAnsiTheme="minorHAnsi" w:cstheme="minorHAnsi"/>
          <w:lang w:eastAsia="vi-VN"/>
        </w:rPr>
        <w:t xml:space="preserve">O </w:t>
      </w:r>
      <w:proofErr w:type="spellStart"/>
      <w:r>
        <w:rPr>
          <w:rFonts w:asciiTheme="minorHAnsi" w:hAnsiTheme="minorHAnsi" w:cstheme="minorHAnsi"/>
          <w:lang w:eastAsia="vi-VN"/>
        </w:rPr>
        <w:t>trong</w:t>
      </w:r>
      <w:proofErr w:type="spellEnd"/>
      <w:r>
        <w:rPr>
          <w:rFonts w:asciiTheme="minorHAnsi" w:hAnsiTheme="minorHAnsi" w:cstheme="minorHAnsi"/>
          <w:lang w:eastAsia="vi-VN"/>
        </w:rPr>
        <w:t xml:space="preserve"> </w:t>
      </w:r>
      <w:proofErr w:type="spellStart"/>
      <w:r>
        <w:rPr>
          <w:rFonts w:asciiTheme="minorHAnsi" w:hAnsiTheme="minorHAnsi" w:cstheme="minorHAnsi"/>
          <w:lang w:eastAsia="vi-VN"/>
        </w:rPr>
        <w:t>thạch</w:t>
      </w:r>
      <w:proofErr w:type="spellEnd"/>
      <w:r>
        <w:rPr>
          <w:rFonts w:asciiTheme="minorHAnsi" w:hAnsiTheme="minorHAnsi" w:cstheme="minorHAnsi"/>
          <w:lang w:eastAsia="vi-VN"/>
        </w:rPr>
        <w:t xml:space="preserve"> </w:t>
      </w:r>
      <w:proofErr w:type="spellStart"/>
      <w:r>
        <w:rPr>
          <w:rFonts w:asciiTheme="minorHAnsi" w:hAnsiTheme="minorHAnsi" w:cstheme="minorHAnsi"/>
          <w:lang w:eastAsia="vi-VN"/>
        </w:rPr>
        <w:t>cao</w:t>
      </w:r>
      <w:proofErr w:type="spellEnd"/>
      <w:r w:rsidR="00264DE4">
        <w:rPr>
          <w:rFonts w:asciiTheme="minorHAnsi" w:hAnsiTheme="minorHAnsi" w:cstheme="minorHAnsi"/>
          <w:lang w:eastAsia="vi-VN"/>
        </w:rPr>
        <w:t xml:space="preserve"> </w:t>
      </w:r>
      <w:proofErr w:type="spellStart"/>
      <w:r w:rsidR="00264DE4">
        <w:rPr>
          <w:rFonts w:asciiTheme="minorHAnsi" w:hAnsiTheme="minorHAnsi" w:cstheme="minorHAnsi"/>
          <w:lang w:eastAsia="vi-VN"/>
        </w:rPr>
        <w:t>tự</w:t>
      </w:r>
      <w:proofErr w:type="spellEnd"/>
      <w:r w:rsidR="00264DE4">
        <w:rPr>
          <w:rFonts w:asciiTheme="minorHAnsi" w:hAnsiTheme="minorHAnsi" w:cstheme="minorHAnsi"/>
          <w:lang w:eastAsia="vi-VN"/>
        </w:rPr>
        <w:t xml:space="preserve"> </w:t>
      </w:r>
      <w:proofErr w:type="spellStart"/>
      <w:r w:rsidR="00264DE4">
        <w:rPr>
          <w:rFonts w:asciiTheme="minorHAnsi" w:hAnsiTheme="minorHAnsi" w:cstheme="minorHAnsi"/>
          <w:lang w:eastAsia="vi-VN"/>
        </w:rPr>
        <w:t>nhiên</w:t>
      </w:r>
      <w:proofErr w:type="spellEnd"/>
      <w:r>
        <w:rPr>
          <w:rFonts w:asciiTheme="minorHAnsi" w:hAnsiTheme="minorHAnsi" w:cstheme="minorHAnsi"/>
          <w:lang w:eastAsia="vi-VN"/>
        </w:rPr>
        <w:t xml:space="preserve"> </w:t>
      </w:r>
      <w:proofErr w:type="spellStart"/>
      <w:r w:rsidRPr="00745BF0">
        <w:rPr>
          <w:rFonts w:asciiTheme="minorHAnsi" w:hAnsiTheme="minorHAnsi" w:cstheme="minorHAnsi"/>
          <w:lang w:eastAsia="vi-VN"/>
        </w:rPr>
        <w:t>được</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xác</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định</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thông</w:t>
      </w:r>
      <w:proofErr w:type="spellEnd"/>
      <w:r w:rsidRPr="00745BF0">
        <w:rPr>
          <w:rFonts w:asciiTheme="minorHAnsi" w:hAnsiTheme="minorHAnsi" w:cstheme="minorHAnsi"/>
          <w:lang w:eastAsia="vi-VN"/>
        </w:rPr>
        <w:t xml:space="preserve"> qua </w:t>
      </w:r>
      <w:proofErr w:type="spellStart"/>
      <w:r w:rsidRPr="00745BF0">
        <w:rPr>
          <w:rFonts w:asciiTheme="minorHAnsi" w:hAnsiTheme="minorHAnsi" w:cstheme="minorHAnsi"/>
          <w:lang w:eastAsia="vi-VN"/>
        </w:rPr>
        <w:t>hàm</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lượng</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nước</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liên</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kết</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của</w:t>
      </w:r>
      <w:proofErr w:type="spellEnd"/>
      <w:r w:rsidRPr="00745BF0">
        <w:rPr>
          <w:rFonts w:asciiTheme="minorHAnsi" w:hAnsiTheme="minorHAnsi" w:cstheme="minorHAnsi"/>
          <w:lang w:eastAsia="vi-VN"/>
        </w:rPr>
        <w:t xml:space="preserve"> nó </w:t>
      </w:r>
      <w:proofErr w:type="spellStart"/>
      <w:r w:rsidRPr="00745BF0">
        <w:rPr>
          <w:rFonts w:asciiTheme="minorHAnsi" w:hAnsiTheme="minorHAnsi" w:cstheme="minorHAnsi"/>
          <w:lang w:eastAsia="vi-VN"/>
        </w:rPr>
        <w:t>va</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được</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tính</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bằng</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phần</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trăm</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theo</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công</w:t>
      </w:r>
      <w:proofErr w:type="spellEnd"/>
      <w:r w:rsidRPr="00745BF0">
        <w:rPr>
          <w:rFonts w:asciiTheme="minorHAnsi" w:hAnsiTheme="minorHAnsi" w:cstheme="minorHAnsi"/>
          <w:lang w:eastAsia="vi-VN"/>
        </w:rPr>
        <w:t xml:space="preserve"> </w:t>
      </w:r>
      <w:proofErr w:type="spellStart"/>
      <w:r w:rsidRPr="00745BF0">
        <w:rPr>
          <w:rFonts w:asciiTheme="minorHAnsi" w:hAnsiTheme="minorHAnsi" w:cstheme="minorHAnsi"/>
          <w:lang w:eastAsia="vi-VN"/>
        </w:rPr>
        <w:t>thức</w:t>
      </w:r>
      <w:proofErr w:type="spellEnd"/>
      <w:r w:rsidRPr="00745BF0">
        <w:rPr>
          <w:rFonts w:asciiTheme="minorHAnsi" w:hAnsiTheme="minorHAnsi" w:cstheme="minorHAnsi"/>
          <w:lang w:eastAsia="vi-VN"/>
        </w:rPr>
        <w:t>:</w:t>
      </w:r>
    </w:p>
    <w:p w14:paraId="427F77A3" w14:textId="6E032C73" w:rsidR="00745BF0" w:rsidRDefault="00745BF0" w:rsidP="00745BF0">
      <w:pPr>
        <w:widowControl w:val="0"/>
        <w:autoSpaceDE w:val="0"/>
        <w:autoSpaceDN w:val="0"/>
        <w:adjustRightInd w:val="0"/>
        <w:spacing w:after="240" w:line="340" w:lineRule="atLeast"/>
        <w:rPr>
          <w:rFonts w:asciiTheme="minorHAnsi" w:hAnsiTheme="minorHAnsi" w:cstheme="minorHAnsi"/>
          <w:lang w:eastAsia="vi-VN"/>
        </w:rPr>
      </w:pPr>
      <w:r>
        <w:rPr>
          <w:rFonts w:asciiTheme="minorHAnsi" w:hAnsiTheme="minorHAnsi" w:cstheme="minorHAnsi"/>
          <w:lang w:eastAsia="vi-VN"/>
        </w:rPr>
        <w:t xml:space="preserve">                                                  </w:t>
      </w:r>
      <w:proofErr w:type="spellStart"/>
      <w:r w:rsidRPr="004D3192">
        <w:rPr>
          <w:rFonts w:asciiTheme="minorHAnsi" w:hAnsiTheme="minorHAnsi" w:cstheme="minorHAnsi"/>
          <w:lang w:eastAsia="vi-VN"/>
        </w:rPr>
        <w:t>CaSO</w:t>
      </w:r>
      <w:proofErr w:type="spellEnd"/>
      <w:r w:rsidRPr="004D3192">
        <w:rPr>
          <w:rFonts w:asciiTheme="minorHAnsi" w:hAnsiTheme="minorHAnsi" w:cstheme="minorHAnsi"/>
          <w:position w:val="-3"/>
          <w:vertAlign w:val="subscript"/>
          <w:lang w:eastAsia="vi-VN"/>
        </w:rPr>
        <w:t>4</w:t>
      </w:r>
      <w:r w:rsidRPr="004D3192">
        <w:rPr>
          <w:rFonts w:asciiTheme="minorHAnsi" w:hAnsiTheme="minorHAnsi" w:cstheme="minorHAnsi"/>
          <w:lang w:eastAsia="vi-VN"/>
        </w:rPr>
        <w:t>.2H</w:t>
      </w:r>
      <w:r w:rsidRPr="004D3192">
        <w:rPr>
          <w:rFonts w:asciiTheme="minorHAnsi" w:hAnsiTheme="minorHAnsi" w:cstheme="minorHAnsi"/>
          <w:position w:val="-3"/>
          <w:vertAlign w:val="subscript"/>
          <w:lang w:eastAsia="vi-VN"/>
        </w:rPr>
        <w:t>2</w:t>
      </w:r>
      <w:r>
        <w:rPr>
          <w:rFonts w:asciiTheme="minorHAnsi" w:hAnsiTheme="minorHAnsi" w:cstheme="minorHAnsi"/>
          <w:lang w:eastAsia="vi-VN"/>
        </w:rPr>
        <w:t>O = 4,</w:t>
      </w:r>
      <w:r w:rsidR="00286FF0">
        <w:rPr>
          <w:rFonts w:asciiTheme="minorHAnsi" w:hAnsiTheme="minorHAnsi" w:cstheme="minorHAnsi"/>
          <w:lang w:eastAsia="vi-VN"/>
        </w:rPr>
        <w:t>777</w:t>
      </w:r>
      <w:r w:rsidRPr="004D3192">
        <w:rPr>
          <w:rFonts w:asciiTheme="minorHAnsi" w:hAnsiTheme="minorHAnsi" w:cstheme="minorHAnsi"/>
          <w:lang w:eastAsia="vi-VN"/>
        </w:rPr>
        <w:t>85 x (</w:t>
      </w:r>
      <w:proofErr w:type="gramStart"/>
      <w:r w:rsidRPr="004D3192">
        <w:rPr>
          <w:rFonts w:asciiTheme="minorHAnsi" w:hAnsiTheme="minorHAnsi" w:cstheme="minorHAnsi"/>
          <w:lang w:eastAsia="vi-VN"/>
        </w:rPr>
        <w:t>H</w:t>
      </w:r>
      <w:r w:rsidRPr="004D3192">
        <w:rPr>
          <w:rFonts w:asciiTheme="minorHAnsi" w:hAnsiTheme="minorHAnsi" w:cstheme="minorHAnsi"/>
          <w:position w:val="-3"/>
          <w:vertAlign w:val="subscript"/>
          <w:lang w:eastAsia="vi-VN"/>
        </w:rPr>
        <w:t>2</w:t>
      </w:r>
      <w:r w:rsidRPr="004D3192">
        <w:rPr>
          <w:rFonts w:asciiTheme="minorHAnsi" w:hAnsiTheme="minorHAnsi" w:cstheme="minorHAnsi"/>
          <w:lang w:eastAsia="vi-VN"/>
        </w:rPr>
        <w:t>O)</w:t>
      </w:r>
      <w:proofErr w:type="spellStart"/>
      <w:r w:rsidRPr="004D3192">
        <w:rPr>
          <w:rFonts w:asciiTheme="minorHAnsi" w:hAnsiTheme="minorHAnsi" w:cstheme="minorHAnsi"/>
          <w:position w:val="-3"/>
          <w:vertAlign w:val="subscript"/>
          <w:lang w:eastAsia="vi-VN"/>
        </w:rPr>
        <w:t>lk</w:t>
      </w:r>
      <w:proofErr w:type="spellEnd"/>
      <w:proofErr w:type="gramEnd"/>
      <w:r>
        <w:rPr>
          <w:rFonts w:asciiTheme="minorHAnsi" w:hAnsiTheme="minorHAnsi" w:cstheme="minorHAnsi"/>
          <w:position w:val="-3"/>
          <w:vertAlign w:val="subscript"/>
          <w:lang w:eastAsia="vi-VN"/>
        </w:rPr>
        <w:t xml:space="preserve">               </w:t>
      </w:r>
      <w:r w:rsidRPr="004D3192">
        <w:rPr>
          <w:rFonts w:asciiTheme="minorHAnsi" w:hAnsiTheme="minorHAnsi" w:cstheme="minorHAnsi"/>
          <w:position w:val="-3"/>
          <w:lang w:eastAsia="vi-VN"/>
        </w:rPr>
        <w:t xml:space="preserve"> </w:t>
      </w:r>
      <w:r>
        <w:rPr>
          <w:rFonts w:asciiTheme="minorHAnsi" w:hAnsiTheme="minorHAnsi" w:cstheme="minorHAnsi"/>
          <w:position w:val="-3"/>
          <w:lang w:eastAsia="vi-VN"/>
        </w:rPr>
        <w:t xml:space="preserve">                                             </w:t>
      </w:r>
      <w:r w:rsidRPr="004D3192">
        <w:rPr>
          <w:rFonts w:asciiTheme="minorHAnsi" w:hAnsiTheme="minorHAnsi" w:cstheme="minorHAnsi"/>
          <w:lang w:eastAsia="vi-VN"/>
        </w:rPr>
        <w:t xml:space="preserve">(1) </w:t>
      </w:r>
    </w:p>
    <w:p w14:paraId="380A5BF3" w14:textId="77777777" w:rsidR="00992BCF" w:rsidRDefault="00992BCF" w:rsidP="00992BCF">
      <w:pPr>
        <w:widowControl w:val="0"/>
        <w:autoSpaceDE w:val="0"/>
        <w:autoSpaceDN w:val="0"/>
        <w:adjustRightInd w:val="0"/>
        <w:spacing w:after="240" w:line="340" w:lineRule="atLeast"/>
        <w:rPr>
          <w:rFonts w:ascii="MS Mincho" w:eastAsia="MS Mincho" w:hAnsi="MS Mincho" w:cs="MS Mincho"/>
          <w:lang w:eastAsia="vi-VN"/>
        </w:rPr>
      </w:pPr>
      <w:proofErr w:type="spellStart"/>
      <w:r w:rsidRPr="004D3192">
        <w:rPr>
          <w:rFonts w:asciiTheme="minorHAnsi" w:hAnsiTheme="minorHAnsi" w:cstheme="minorHAnsi"/>
          <w:lang w:eastAsia="vi-VN"/>
        </w:rPr>
        <w:t>trong</w:t>
      </w:r>
      <w:proofErr w:type="spellEnd"/>
      <w:r w:rsidRPr="004D3192">
        <w:rPr>
          <w:rFonts w:asciiTheme="minorHAnsi" w:hAnsiTheme="minorHAnsi" w:cstheme="minorHAnsi"/>
          <w:lang w:eastAsia="vi-VN"/>
        </w:rPr>
        <w:t xml:space="preserve"> </w:t>
      </w:r>
      <w:proofErr w:type="spellStart"/>
      <w:r w:rsidRPr="004D3192">
        <w:rPr>
          <w:rFonts w:asciiTheme="minorHAnsi" w:hAnsiTheme="minorHAnsi" w:cstheme="minorHAnsi"/>
          <w:lang w:eastAsia="vi-VN"/>
        </w:rPr>
        <w:t>đó</w:t>
      </w:r>
      <w:proofErr w:type="spellEnd"/>
      <w:r w:rsidRPr="004D3192">
        <w:rPr>
          <w:rFonts w:asciiTheme="minorHAnsi" w:hAnsiTheme="minorHAnsi" w:cstheme="minorHAnsi"/>
          <w:lang w:eastAsia="vi-VN"/>
        </w:rPr>
        <w:t>:</w:t>
      </w:r>
      <w:r w:rsidRPr="004D3192">
        <w:rPr>
          <w:rFonts w:ascii="MS Mincho" w:eastAsia="MS Mincho" w:hAnsi="MS Mincho" w:cs="MS Mincho"/>
          <w:lang w:eastAsia="vi-VN"/>
        </w:rPr>
        <w:t> </w:t>
      </w:r>
    </w:p>
    <w:p w14:paraId="00764C87" w14:textId="77777777" w:rsidR="00992BCF" w:rsidRDefault="00992BCF" w:rsidP="00992BCF">
      <w:pPr>
        <w:widowControl w:val="0"/>
        <w:autoSpaceDE w:val="0"/>
        <w:autoSpaceDN w:val="0"/>
        <w:adjustRightInd w:val="0"/>
        <w:spacing w:after="240" w:line="340" w:lineRule="atLeast"/>
        <w:rPr>
          <w:rFonts w:asciiTheme="minorHAnsi" w:hAnsiTheme="minorHAnsi" w:cstheme="minorHAnsi"/>
          <w:lang w:eastAsia="vi-VN"/>
        </w:rPr>
      </w:pPr>
      <w:r w:rsidRPr="004D3192">
        <w:rPr>
          <w:rFonts w:asciiTheme="minorHAnsi" w:hAnsiTheme="minorHAnsi" w:cstheme="minorHAnsi"/>
          <w:lang w:eastAsia="vi-VN"/>
        </w:rPr>
        <w:t>(H</w:t>
      </w:r>
      <w:r w:rsidRPr="004D3192">
        <w:rPr>
          <w:rFonts w:asciiTheme="minorHAnsi" w:hAnsiTheme="minorHAnsi" w:cstheme="minorHAnsi"/>
          <w:position w:val="-3"/>
          <w:vertAlign w:val="subscript"/>
          <w:lang w:eastAsia="vi-VN"/>
        </w:rPr>
        <w:t>2</w:t>
      </w:r>
      <w:r w:rsidRPr="004D3192">
        <w:rPr>
          <w:rFonts w:asciiTheme="minorHAnsi" w:hAnsiTheme="minorHAnsi" w:cstheme="minorHAnsi"/>
          <w:lang w:eastAsia="vi-VN"/>
        </w:rPr>
        <w:t>O)</w:t>
      </w:r>
      <w:proofErr w:type="spellStart"/>
      <w:r w:rsidRPr="004D3192">
        <w:rPr>
          <w:rFonts w:asciiTheme="minorHAnsi" w:hAnsiTheme="minorHAnsi" w:cstheme="minorHAnsi"/>
          <w:position w:val="-3"/>
          <w:vertAlign w:val="subscript"/>
          <w:lang w:eastAsia="vi-VN"/>
        </w:rPr>
        <w:t>lk</w:t>
      </w:r>
      <w:proofErr w:type="spellEnd"/>
      <w:r w:rsidRPr="004D3192">
        <w:rPr>
          <w:rFonts w:asciiTheme="minorHAnsi" w:hAnsiTheme="minorHAnsi" w:cstheme="minorHAnsi"/>
          <w:position w:val="-3"/>
          <w:lang w:eastAsia="vi-VN"/>
        </w:rPr>
        <w:t xml:space="preserve"> </w:t>
      </w:r>
      <w:r w:rsidRPr="004D3192">
        <w:rPr>
          <w:rFonts w:asciiTheme="minorHAnsi" w:hAnsiTheme="minorHAnsi" w:cstheme="minorHAnsi"/>
          <w:lang w:eastAsia="vi-VN"/>
        </w:rPr>
        <w:t xml:space="preserve">– </w:t>
      </w:r>
      <w:proofErr w:type="spellStart"/>
      <w:r w:rsidRPr="004D3192">
        <w:rPr>
          <w:rFonts w:asciiTheme="minorHAnsi" w:hAnsiTheme="minorHAnsi" w:cstheme="minorHAnsi"/>
          <w:lang w:eastAsia="vi-VN"/>
        </w:rPr>
        <w:t>là</w:t>
      </w:r>
      <w:proofErr w:type="spellEnd"/>
      <w:r w:rsidRPr="004D3192">
        <w:rPr>
          <w:rFonts w:asciiTheme="minorHAnsi" w:hAnsiTheme="minorHAnsi" w:cstheme="minorHAnsi"/>
          <w:lang w:eastAsia="vi-VN"/>
        </w:rPr>
        <w:t xml:space="preserve"> </w:t>
      </w:r>
      <w:proofErr w:type="spellStart"/>
      <w:r w:rsidRPr="004D3192">
        <w:rPr>
          <w:rFonts w:asciiTheme="minorHAnsi" w:hAnsiTheme="minorHAnsi" w:cstheme="minorHAnsi"/>
          <w:lang w:eastAsia="vi-VN"/>
        </w:rPr>
        <w:t>hàm</w:t>
      </w:r>
      <w:proofErr w:type="spellEnd"/>
      <w:r w:rsidRPr="004D3192">
        <w:rPr>
          <w:rFonts w:asciiTheme="minorHAnsi" w:hAnsiTheme="minorHAnsi" w:cstheme="minorHAnsi"/>
          <w:lang w:eastAsia="vi-VN"/>
        </w:rPr>
        <w:t xml:space="preserve"> </w:t>
      </w:r>
      <w:proofErr w:type="spellStart"/>
      <w:r w:rsidRPr="004D3192">
        <w:rPr>
          <w:rFonts w:asciiTheme="minorHAnsi" w:hAnsiTheme="minorHAnsi" w:cstheme="minorHAnsi"/>
          <w:lang w:eastAsia="vi-VN"/>
        </w:rPr>
        <w:t>lượng</w:t>
      </w:r>
      <w:proofErr w:type="spellEnd"/>
      <w:r w:rsidRPr="004D3192">
        <w:rPr>
          <w:rFonts w:asciiTheme="minorHAnsi" w:hAnsiTheme="minorHAnsi" w:cstheme="minorHAnsi"/>
          <w:lang w:eastAsia="vi-VN"/>
        </w:rPr>
        <w:t xml:space="preserve"> </w:t>
      </w:r>
      <w:proofErr w:type="spellStart"/>
      <w:r w:rsidRPr="004D3192">
        <w:rPr>
          <w:rFonts w:asciiTheme="minorHAnsi" w:hAnsiTheme="minorHAnsi" w:cstheme="minorHAnsi"/>
          <w:lang w:eastAsia="vi-VN"/>
        </w:rPr>
        <w:t>nước</w:t>
      </w:r>
      <w:proofErr w:type="spellEnd"/>
      <w:r w:rsidRPr="004D3192">
        <w:rPr>
          <w:rFonts w:asciiTheme="minorHAnsi" w:hAnsiTheme="minorHAnsi" w:cstheme="minorHAnsi"/>
          <w:lang w:eastAsia="vi-VN"/>
        </w:rPr>
        <w:t xml:space="preserve"> </w:t>
      </w:r>
      <w:proofErr w:type="spellStart"/>
      <w:r w:rsidRPr="004D3192">
        <w:rPr>
          <w:rFonts w:asciiTheme="minorHAnsi" w:hAnsiTheme="minorHAnsi" w:cstheme="minorHAnsi"/>
          <w:lang w:eastAsia="vi-VN"/>
        </w:rPr>
        <w:t>liên</w:t>
      </w:r>
      <w:proofErr w:type="spellEnd"/>
      <w:r w:rsidRPr="004D3192">
        <w:rPr>
          <w:rFonts w:asciiTheme="minorHAnsi" w:hAnsiTheme="minorHAnsi" w:cstheme="minorHAnsi"/>
          <w:lang w:eastAsia="vi-VN"/>
        </w:rPr>
        <w:t xml:space="preserve"> </w:t>
      </w:r>
      <w:proofErr w:type="spellStart"/>
      <w:r w:rsidRPr="004D3192">
        <w:rPr>
          <w:rFonts w:asciiTheme="minorHAnsi" w:hAnsiTheme="minorHAnsi" w:cstheme="minorHAnsi"/>
          <w:lang w:eastAsia="vi-VN"/>
        </w:rPr>
        <w:t>kết</w:t>
      </w:r>
      <w:proofErr w:type="spellEnd"/>
      <w:r w:rsidRPr="004D3192">
        <w:rPr>
          <w:rFonts w:asciiTheme="minorHAnsi" w:hAnsiTheme="minorHAnsi" w:cstheme="minorHAnsi"/>
          <w:lang w:eastAsia="vi-VN"/>
        </w:rPr>
        <w:t xml:space="preserve">, </w:t>
      </w:r>
      <w:proofErr w:type="spellStart"/>
      <w:r w:rsidRPr="004D3192">
        <w:rPr>
          <w:rFonts w:asciiTheme="minorHAnsi" w:hAnsiTheme="minorHAnsi" w:cstheme="minorHAnsi"/>
          <w:lang w:eastAsia="vi-VN"/>
        </w:rPr>
        <w:t>tính</w:t>
      </w:r>
      <w:proofErr w:type="spellEnd"/>
      <w:r w:rsidRPr="004D3192">
        <w:rPr>
          <w:rFonts w:asciiTheme="minorHAnsi" w:hAnsiTheme="minorHAnsi" w:cstheme="minorHAnsi"/>
          <w:lang w:eastAsia="vi-VN"/>
        </w:rPr>
        <w:t xml:space="preserve"> </w:t>
      </w:r>
      <w:proofErr w:type="spellStart"/>
      <w:r w:rsidRPr="004D3192">
        <w:rPr>
          <w:rFonts w:asciiTheme="minorHAnsi" w:hAnsiTheme="minorHAnsi" w:cstheme="minorHAnsi"/>
          <w:lang w:eastAsia="vi-VN"/>
        </w:rPr>
        <w:t>bằng</w:t>
      </w:r>
      <w:proofErr w:type="spellEnd"/>
      <w:r w:rsidRPr="004D3192">
        <w:rPr>
          <w:rFonts w:asciiTheme="minorHAnsi" w:hAnsiTheme="minorHAnsi" w:cstheme="minorHAnsi"/>
          <w:lang w:eastAsia="vi-VN"/>
        </w:rPr>
        <w:t xml:space="preserve"> </w:t>
      </w:r>
      <w:proofErr w:type="spellStart"/>
      <w:r w:rsidRPr="004D3192">
        <w:rPr>
          <w:rFonts w:asciiTheme="minorHAnsi" w:hAnsiTheme="minorHAnsi" w:cstheme="minorHAnsi"/>
          <w:lang w:eastAsia="vi-VN"/>
        </w:rPr>
        <w:t>phần</w:t>
      </w:r>
      <w:proofErr w:type="spellEnd"/>
      <w:r w:rsidRPr="004D3192">
        <w:rPr>
          <w:rFonts w:asciiTheme="minorHAnsi" w:hAnsiTheme="minorHAnsi" w:cstheme="minorHAnsi"/>
          <w:lang w:eastAsia="vi-VN"/>
        </w:rPr>
        <w:t xml:space="preserve"> </w:t>
      </w:r>
      <w:proofErr w:type="spellStart"/>
      <w:r w:rsidRPr="004D3192">
        <w:rPr>
          <w:rFonts w:asciiTheme="minorHAnsi" w:hAnsiTheme="minorHAnsi" w:cstheme="minorHAnsi"/>
          <w:lang w:eastAsia="vi-VN"/>
        </w:rPr>
        <w:t>trăm</w:t>
      </w:r>
      <w:proofErr w:type="spellEnd"/>
      <w:r w:rsidRPr="004D3192">
        <w:rPr>
          <w:rFonts w:asciiTheme="minorHAnsi" w:hAnsiTheme="minorHAnsi" w:cstheme="minorHAnsi"/>
          <w:lang w:eastAsia="vi-VN"/>
        </w:rPr>
        <w:t>;</w:t>
      </w:r>
    </w:p>
    <w:p w14:paraId="3F468F0D" w14:textId="198CFFEF" w:rsidR="00992BCF" w:rsidRDefault="00992BCF" w:rsidP="00992BCF">
      <w:pPr>
        <w:widowControl w:val="0"/>
        <w:autoSpaceDE w:val="0"/>
        <w:autoSpaceDN w:val="0"/>
        <w:adjustRightInd w:val="0"/>
        <w:spacing w:after="240" w:line="340" w:lineRule="atLeast"/>
        <w:rPr>
          <w:rFonts w:asciiTheme="minorHAnsi" w:hAnsiTheme="minorHAnsi" w:cstheme="minorHAnsi"/>
          <w:lang w:eastAsia="vi-VN"/>
        </w:rPr>
      </w:pPr>
      <w:r w:rsidRPr="004D3192">
        <w:rPr>
          <w:rFonts w:asciiTheme="minorHAnsi" w:hAnsiTheme="minorHAnsi" w:cstheme="minorHAnsi"/>
          <w:lang w:eastAsia="vi-VN"/>
        </w:rPr>
        <w:t xml:space="preserve">4,77785 – </w:t>
      </w:r>
      <w:proofErr w:type="spellStart"/>
      <w:r w:rsidRPr="004D3192">
        <w:rPr>
          <w:rFonts w:asciiTheme="minorHAnsi" w:hAnsiTheme="minorHAnsi" w:cstheme="minorHAnsi"/>
          <w:lang w:eastAsia="vi-VN"/>
        </w:rPr>
        <w:t>là</w:t>
      </w:r>
      <w:proofErr w:type="spellEnd"/>
      <w:r w:rsidRPr="004D3192">
        <w:rPr>
          <w:rFonts w:asciiTheme="minorHAnsi" w:hAnsiTheme="minorHAnsi" w:cstheme="minorHAnsi"/>
          <w:lang w:eastAsia="vi-VN"/>
        </w:rPr>
        <w:t xml:space="preserve"> </w:t>
      </w:r>
      <w:proofErr w:type="spellStart"/>
      <w:r w:rsidRPr="004D3192">
        <w:rPr>
          <w:rFonts w:asciiTheme="minorHAnsi" w:hAnsiTheme="minorHAnsi" w:cstheme="minorHAnsi"/>
          <w:lang w:eastAsia="vi-VN"/>
        </w:rPr>
        <w:t>hẹ</w:t>
      </w:r>
      <w:proofErr w:type="spellEnd"/>
      <w:r w:rsidRPr="004D3192">
        <w:rPr>
          <w:rFonts w:asciiTheme="minorHAnsi" w:hAnsiTheme="minorHAnsi" w:cstheme="minorHAnsi"/>
          <w:lang w:eastAsia="vi-VN"/>
        </w:rPr>
        <w:t xml:space="preserve">̂ </w:t>
      </w:r>
      <w:proofErr w:type="spellStart"/>
      <w:r w:rsidRPr="004D3192">
        <w:rPr>
          <w:rFonts w:asciiTheme="minorHAnsi" w:hAnsiTheme="minorHAnsi" w:cstheme="minorHAnsi"/>
          <w:lang w:eastAsia="vi-VN"/>
        </w:rPr>
        <w:t>sô</w:t>
      </w:r>
      <w:proofErr w:type="spellEnd"/>
      <w:r w:rsidRPr="004D3192">
        <w:rPr>
          <w:rFonts w:asciiTheme="minorHAnsi" w:hAnsiTheme="minorHAnsi" w:cstheme="minorHAnsi"/>
          <w:lang w:eastAsia="vi-VN"/>
        </w:rPr>
        <w:t xml:space="preserve">́ </w:t>
      </w:r>
      <w:proofErr w:type="spellStart"/>
      <w:r w:rsidRPr="004D3192">
        <w:rPr>
          <w:rFonts w:asciiTheme="minorHAnsi" w:hAnsiTheme="minorHAnsi" w:cstheme="minorHAnsi"/>
          <w:lang w:eastAsia="vi-VN"/>
        </w:rPr>
        <w:t>chuyển</w:t>
      </w:r>
      <w:proofErr w:type="spellEnd"/>
      <w:r w:rsidRPr="004D3192">
        <w:rPr>
          <w:rFonts w:asciiTheme="minorHAnsi" w:hAnsiTheme="minorHAnsi" w:cstheme="minorHAnsi"/>
          <w:lang w:eastAsia="vi-VN"/>
        </w:rPr>
        <w:t xml:space="preserve"> </w:t>
      </w:r>
      <w:proofErr w:type="spellStart"/>
      <w:r w:rsidRPr="004D3192">
        <w:rPr>
          <w:rFonts w:asciiTheme="minorHAnsi" w:hAnsiTheme="minorHAnsi" w:cstheme="minorHAnsi"/>
          <w:lang w:eastAsia="vi-VN"/>
        </w:rPr>
        <w:t>đổi</w:t>
      </w:r>
      <w:proofErr w:type="spellEnd"/>
      <w:r w:rsidRPr="004D3192">
        <w:rPr>
          <w:rFonts w:asciiTheme="minorHAnsi" w:hAnsiTheme="minorHAnsi" w:cstheme="minorHAnsi"/>
          <w:lang w:eastAsia="vi-VN"/>
        </w:rPr>
        <w:t xml:space="preserve">. </w:t>
      </w:r>
    </w:p>
    <w:p w14:paraId="35AA2AB5" w14:textId="18A64D07" w:rsidR="00641F50" w:rsidRPr="00641F50" w:rsidRDefault="00FA0B80" w:rsidP="005E5EB9">
      <w:pPr>
        <w:tabs>
          <w:tab w:val="left" w:pos="327"/>
          <w:tab w:val="left" w:pos="436"/>
        </w:tabs>
        <w:spacing w:before="120" w:after="120" w:line="360" w:lineRule="auto"/>
        <w:jc w:val="both"/>
        <w:outlineLvl w:val="0"/>
        <w:rPr>
          <w:b/>
          <w:szCs w:val="24"/>
          <w:lang w:val="pt-BR"/>
        </w:rPr>
      </w:pPr>
      <w:r>
        <w:rPr>
          <w:b/>
          <w:szCs w:val="24"/>
          <w:lang w:val="pt-BR"/>
        </w:rPr>
        <w:t>6</w:t>
      </w:r>
      <w:r w:rsidR="00C64D8E">
        <w:rPr>
          <w:b/>
          <w:szCs w:val="24"/>
          <w:lang w:val="pt-BR"/>
        </w:rPr>
        <w:t>.</w:t>
      </w:r>
      <w:r w:rsidR="00282071">
        <w:rPr>
          <w:b/>
          <w:szCs w:val="24"/>
          <w:lang w:val="pt-BR"/>
        </w:rPr>
        <w:t>4</w:t>
      </w:r>
      <w:r w:rsidR="00641F50" w:rsidRPr="00641F50">
        <w:rPr>
          <w:b/>
          <w:szCs w:val="24"/>
          <w:lang w:val="pt-BR"/>
        </w:rPr>
        <w:t xml:space="preserve"> Báo cáo thử nghiệm</w:t>
      </w:r>
    </w:p>
    <w:p w14:paraId="73F1118B" w14:textId="77777777" w:rsidR="00641F50" w:rsidRDefault="00641F50" w:rsidP="00641F50">
      <w:pPr>
        <w:tabs>
          <w:tab w:val="left" w:pos="327"/>
          <w:tab w:val="left" w:pos="436"/>
        </w:tabs>
        <w:spacing w:before="120" w:after="120" w:line="360" w:lineRule="auto"/>
        <w:jc w:val="both"/>
        <w:outlineLvl w:val="0"/>
        <w:rPr>
          <w:szCs w:val="24"/>
          <w:lang w:val="pt-BR"/>
        </w:rPr>
      </w:pPr>
      <w:r>
        <w:rPr>
          <w:szCs w:val="24"/>
          <w:lang w:val="pt-BR"/>
        </w:rPr>
        <w:t>B</w:t>
      </w:r>
      <w:r w:rsidRPr="00641F50">
        <w:rPr>
          <w:szCs w:val="24"/>
          <w:lang w:val="pt-BR"/>
        </w:rPr>
        <w:t xml:space="preserve">áo cáo kết quả thử nghiệm gồm ít nhất các nội dung sau: </w:t>
      </w:r>
    </w:p>
    <w:p w14:paraId="7017CAC4" w14:textId="023B0A2B" w:rsidR="00641F50" w:rsidRPr="00641F50" w:rsidRDefault="00641F50" w:rsidP="00641F50">
      <w:pPr>
        <w:tabs>
          <w:tab w:val="left" w:pos="327"/>
          <w:tab w:val="left" w:pos="436"/>
        </w:tabs>
        <w:spacing w:before="120" w:after="120" w:line="360" w:lineRule="auto"/>
        <w:jc w:val="both"/>
        <w:outlineLvl w:val="0"/>
        <w:rPr>
          <w:szCs w:val="24"/>
          <w:lang w:val="pt-BR"/>
        </w:rPr>
      </w:pPr>
      <w:r w:rsidRPr="00641F50">
        <w:rPr>
          <w:szCs w:val="24"/>
          <w:lang w:val="pt-BR"/>
        </w:rPr>
        <w:lastRenderedPageBreak/>
        <w:t>- Tên tiêu chuẩn áp dụng;</w:t>
      </w:r>
    </w:p>
    <w:p w14:paraId="5BCAAFDF" w14:textId="3DC18F9E" w:rsidR="00641F50" w:rsidRPr="00641F50" w:rsidRDefault="00641F50" w:rsidP="00641F50">
      <w:pPr>
        <w:tabs>
          <w:tab w:val="left" w:pos="327"/>
          <w:tab w:val="left" w:pos="436"/>
        </w:tabs>
        <w:spacing w:before="120" w:after="120" w:line="360" w:lineRule="auto"/>
        <w:jc w:val="both"/>
        <w:outlineLvl w:val="0"/>
        <w:rPr>
          <w:szCs w:val="24"/>
          <w:lang w:val="pt-BR"/>
        </w:rPr>
      </w:pPr>
      <w:r w:rsidRPr="00641F50">
        <w:rPr>
          <w:szCs w:val="24"/>
          <w:lang w:val="pt-BR"/>
        </w:rPr>
        <w:t xml:space="preserve">- </w:t>
      </w:r>
      <w:r w:rsidR="00282071">
        <w:rPr>
          <w:szCs w:val="24"/>
          <w:lang w:val="pt-BR"/>
        </w:rPr>
        <w:t>Nguồn</w:t>
      </w:r>
      <w:r w:rsidR="00282071">
        <w:rPr>
          <w:szCs w:val="24"/>
          <w:lang w:val="vi-VN"/>
        </w:rPr>
        <w:t xml:space="preserve"> gốc</w:t>
      </w:r>
      <w:r w:rsidRPr="00641F50">
        <w:rPr>
          <w:szCs w:val="24"/>
          <w:lang w:val="pt-BR"/>
        </w:rPr>
        <w:t xml:space="preserve"> </w:t>
      </w:r>
      <w:r w:rsidR="00992BCF">
        <w:rPr>
          <w:szCs w:val="24"/>
          <w:lang w:val="pt-BR"/>
        </w:rPr>
        <w:t xml:space="preserve">thạch cao </w:t>
      </w:r>
      <w:r w:rsidRPr="00641F50">
        <w:rPr>
          <w:szCs w:val="24"/>
          <w:lang w:val="pt-BR"/>
        </w:rPr>
        <w:t>thử nghiệm;</w:t>
      </w:r>
    </w:p>
    <w:p w14:paraId="09C9E2CB" w14:textId="77777777" w:rsidR="00641F50" w:rsidRPr="00641F50" w:rsidRDefault="00641F50" w:rsidP="00641F50">
      <w:pPr>
        <w:tabs>
          <w:tab w:val="left" w:pos="327"/>
          <w:tab w:val="left" w:pos="436"/>
        </w:tabs>
        <w:spacing w:before="120" w:after="120" w:line="360" w:lineRule="auto"/>
        <w:jc w:val="both"/>
        <w:outlineLvl w:val="0"/>
        <w:rPr>
          <w:szCs w:val="24"/>
          <w:lang w:val="pt-BR"/>
        </w:rPr>
      </w:pPr>
      <w:r w:rsidRPr="00641F50">
        <w:rPr>
          <w:szCs w:val="24"/>
          <w:lang w:val="pt-BR"/>
        </w:rPr>
        <w:t>- Các kết quả thử nghiệm;</w:t>
      </w:r>
    </w:p>
    <w:p w14:paraId="421193B6" w14:textId="170BC711" w:rsidR="00641F50" w:rsidRPr="00654E20" w:rsidRDefault="00641F50" w:rsidP="00641F50">
      <w:pPr>
        <w:tabs>
          <w:tab w:val="left" w:pos="327"/>
          <w:tab w:val="left" w:pos="436"/>
        </w:tabs>
        <w:spacing w:before="120" w:after="120" w:line="360" w:lineRule="auto"/>
        <w:jc w:val="both"/>
        <w:outlineLvl w:val="0"/>
        <w:rPr>
          <w:szCs w:val="24"/>
          <w:lang w:val="pt-BR"/>
        </w:rPr>
      </w:pPr>
      <w:r w:rsidRPr="00641F50">
        <w:rPr>
          <w:szCs w:val="24"/>
          <w:lang w:val="pt-BR"/>
        </w:rPr>
        <w:t>- Ngày, tháng, năm thử nghiệm.</w:t>
      </w:r>
    </w:p>
    <w:p w14:paraId="3AB0E058" w14:textId="63018882" w:rsidR="005E5EB9" w:rsidRPr="001A08DB" w:rsidRDefault="00574259" w:rsidP="005E5EB9">
      <w:pPr>
        <w:overflowPunct w:val="0"/>
        <w:autoSpaceDE w:val="0"/>
        <w:autoSpaceDN w:val="0"/>
        <w:adjustRightInd w:val="0"/>
        <w:spacing w:before="120" w:after="120" w:line="360" w:lineRule="auto"/>
        <w:jc w:val="both"/>
        <w:textAlignment w:val="baseline"/>
        <w:outlineLvl w:val="0"/>
        <w:rPr>
          <w:b/>
          <w:sz w:val="24"/>
          <w:szCs w:val="24"/>
          <w:lang w:val="pt-BR"/>
        </w:rPr>
      </w:pPr>
      <w:r>
        <w:rPr>
          <w:b/>
          <w:sz w:val="24"/>
          <w:szCs w:val="24"/>
          <w:lang w:val="pt-BR"/>
        </w:rPr>
        <w:t>7</w:t>
      </w:r>
      <w:r w:rsidR="0048148A" w:rsidRPr="001A08DB">
        <w:rPr>
          <w:b/>
          <w:sz w:val="24"/>
          <w:szCs w:val="24"/>
          <w:lang w:val="pt-BR"/>
        </w:rPr>
        <w:t xml:space="preserve"> </w:t>
      </w:r>
      <w:r w:rsidR="00641F50">
        <w:rPr>
          <w:b/>
          <w:sz w:val="24"/>
          <w:szCs w:val="24"/>
          <w:lang w:val="pt-BR"/>
        </w:rPr>
        <w:t>Ghi nhãn, v</w:t>
      </w:r>
      <w:r w:rsidR="005E5EB9" w:rsidRPr="001A08DB">
        <w:rPr>
          <w:b/>
          <w:sz w:val="24"/>
          <w:szCs w:val="24"/>
          <w:lang w:val="pt-BR"/>
        </w:rPr>
        <w:t>ận chuyển và bảo quản</w:t>
      </w:r>
    </w:p>
    <w:p w14:paraId="164FE853" w14:textId="2BD6A2A2" w:rsidR="00264DE4" w:rsidRDefault="00574259" w:rsidP="005E5EB9">
      <w:pPr>
        <w:tabs>
          <w:tab w:val="center" w:pos="4320"/>
          <w:tab w:val="right" w:pos="8640"/>
        </w:tabs>
        <w:overflowPunct w:val="0"/>
        <w:autoSpaceDE w:val="0"/>
        <w:autoSpaceDN w:val="0"/>
        <w:adjustRightInd w:val="0"/>
        <w:spacing w:before="120" w:after="120" w:line="360" w:lineRule="auto"/>
        <w:jc w:val="both"/>
        <w:textAlignment w:val="baseline"/>
        <w:outlineLvl w:val="0"/>
        <w:rPr>
          <w:b/>
          <w:szCs w:val="24"/>
          <w:lang w:val="pt-BR"/>
        </w:rPr>
      </w:pPr>
      <w:r>
        <w:rPr>
          <w:b/>
          <w:szCs w:val="24"/>
          <w:lang w:val="pt-BR"/>
        </w:rPr>
        <w:t>7</w:t>
      </w:r>
      <w:r w:rsidR="00D54D9E">
        <w:rPr>
          <w:b/>
          <w:szCs w:val="24"/>
          <w:lang w:val="pt-BR"/>
        </w:rPr>
        <w:t>.</w:t>
      </w:r>
      <w:r w:rsidR="005E5EB9" w:rsidRPr="00654E20">
        <w:rPr>
          <w:b/>
          <w:szCs w:val="24"/>
          <w:lang w:val="pt-BR"/>
        </w:rPr>
        <w:t>1</w:t>
      </w:r>
      <w:r w:rsidR="00264DE4">
        <w:rPr>
          <w:b/>
          <w:szCs w:val="24"/>
          <w:lang w:val="pt-BR"/>
        </w:rPr>
        <w:t xml:space="preserve"> Ghi nhãn</w:t>
      </w:r>
    </w:p>
    <w:p w14:paraId="2E9B737A" w14:textId="48CE790C" w:rsidR="005E5EB9" w:rsidRPr="00654E20" w:rsidRDefault="00992BCF" w:rsidP="005E5EB9">
      <w:pPr>
        <w:tabs>
          <w:tab w:val="center" w:pos="4320"/>
          <w:tab w:val="right" w:pos="8640"/>
        </w:tabs>
        <w:overflowPunct w:val="0"/>
        <w:autoSpaceDE w:val="0"/>
        <w:autoSpaceDN w:val="0"/>
        <w:adjustRightInd w:val="0"/>
        <w:spacing w:before="120" w:after="120" w:line="360" w:lineRule="auto"/>
        <w:jc w:val="both"/>
        <w:textAlignment w:val="baseline"/>
        <w:outlineLvl w:val="0"/>
        <w:rPr>
          <w:rFonts w:cs="Arial"/>
          <w:szCs w:val="24"/>
          <w:lang w:val="pt-BR"/>
        </w:rPr>
      </w:pPr>
      <w:r>
        <w:rPr>
          <w:szCs w:val="24"/>
          <w:lang w:val="pt-BR"/>
        </w:rPr>
        <w:t>Thạch cao</w:t>
      </w:r>
      <w:r w:rsidR="00702790">
        <w:rPr>
          <w:szCs w:val="24"/>
          <w:lang w:val="pt-BR"/>
        </w:rPr>
        <w:t xml:space="preserve"> tự nhiên</w:t>
      </w:r>
      <w:r w:rsidR="00D949FE" w:rsidRPr="00654E20">
        <w:rPr>
          <w:rFonts w:cs="Arial"/>
          <w:szCs w:val="24"/>
          <w:lang w:val="pt-BR"/>
        </w:rPr>
        <w:t xml:space="preserve"> </w:t>
      </w:r>
      <w:r w:rsidR="005E5EB9" w:rsidRPr="00654E20">
        <w:rPr>
          <w:rFonts w:cs="Arial"/>
          <w:szCs w:val="24"/>
          <w:lang w:val="pt-BR"/>
        </w:rPr>
        <w:t>khi xuất xưởng phải có phiếu chất lượng kèm theo với các nội dung sau:</w:t>
      </w:r>
    </w:p>
    <w:p w14:paraId="1CA9CB31" w14:textId="1C314521" w:rsidR="005E5EB9" w:rsidRPr="00654E20" w:rsidRDefault="00BE5D7A" w:rsidP="005E5EB9">
      <w:pPr>
        <w:tabs>
          <w:tab w:val="center" w:pos="4320"/>
          <w:tab w:val="right" w:pos="8640"/>
        </w:tabs>
        <w:overflowPunct w:val="0"/>
        <w:autoSpaceDE w:val="0"/>
        <w:autoSpaceDN w:val="0"/>
        <w:adjustRightInd w:val="0"/>
        <w:spacing w:before="120" w:after="120" w:line="360" w:lineRule="auto"/>
        <w:jc w:val="both"/>
        <w:textAlignment w:val="baseline"/>
        <w:outlineLvl w:val="0"/>
        <w:rPr>
          <w:szCs w:val="24"/>
          <w:lang w:val="pt-BR"/>
        </w:rPr>
      </w:pPr>
      <w:r>
        <w:rPr>
          <w:szCs w:val="24"/>
          <w:lang w:val="pt-BR"/>
        </w:rPr>
        <w:t>- L</w:t>
      </w:r>
      <w:r w:rsidR="005E5EB9" w:rsidRPr="00654E20">
        <w:rPr>
          <w:szCs w:val="24"/>
          <w:lang w:val="pt-BR"/>
        </w:rPr>
        <w:t>o</w:t>
      </w:r>
      <w:r w:rsidR="00992BCF">
        <w:rPr>
          <w:rFonts w:cs="Arial"/>
          <w:szCs w:val="24"/>
          <w:lang w:val="pt-BR"/>
        </w:rPr>
        <w:t>ại và nguồn gốc thạch cao</w:t>
      </w:r>
      <w:r w:rsidR="00641F50">
        <w:rPr>
          <w:rFonts w:cs="Arial"/>
          <w:szCs w:val="24"/>
          <w:lang w:val="pt-BR"/>
        </w:rPr>
        <w:t>;</w:t>
      </w:r>
    </w:p>
    <w:p w14:paraId="38E4CF4C" w14:textId="77777777" w:rsidR="005E5EB9" w:rsidRPr="00654E20" w:rsidRDefault="00BE5D7A" w:rsidP="005E5EB9">
      <w:pPr>
        <w:tabs>
          <w:tab w:val="center" w:pos="4320"/>
          <w:tab w:val="right" w:pos="8640"/>
        </w:tabs>
        <w:overflowPunct w:val="0"/>
        <w:autoSpaceDE w:val="0"/>
        <w:autoSpaceDN w:val="0"/>
        <w:adjustRightInd w:val="0"/>
        <w:spacing w:before="120" w:after="120" w:line="360" w:lineRule="auto"/>
        <w:jc w:val="both"/>
        <w:textAlignment w:val="baseline"/>
        <w:outlineLvl w:val="0"/>
        <w:rPr>
          <w:szCs w:val="24"/>
          <w:lang w:val="pt-BR"/>
        </w:rPr>
      </w:pPr>
      <w:r>
        <w:rPr>
          <w:szCs w:val="24"/>
          <w:lang w:val="pt-BR"/>
        </w:rPr>
        <w:t>- T</w:t>
      </w:r>
      <w:r w:rsidR="005E5EB9" w:rsidRPr="00654E20">
        <w:rPr>
          <w:szCs w:val="24"/>
          <w:lang w:val="pt-BR"/>
        </w:rPr>
        <w:t xml:space="preserve">ên và </w:t>
      </w:r>
      <w:r w:rsidR="005E5EB9" w:rsidRPr="00654E20">
        <w:rPr>
          <w:rFonts w:cs="Arial"/>
          <w:szCs w:val="24"/>
          <w:lang w:val="pt-BR"/>
        </w:rPr>
        <w:t>địa chỉ cơ sở cung cấp;</w:t>
      </w:r>
    </w:p>
    <w:p w14:paraId="3CF16ECD" w14:textId="26DAFFB8" w:rsidR="00945AE1" w:rsidRPr="00654E20" w:rsidRDefault="00BE5D7A" w:rsidP="005E5EB9">
      <w:pPr>
        <w:tabs>
          <w:tab w:val="center" w:pos="4320"/>
          <w:tab w:val="right" w:pos="8640"/>
        </w:tabs>
        <w:overflowPunct w:val="0"/>
        <w:autoSpaceDE w:val="0"/>
        <w:autoSpaceDN w:val="0"/>
        <w:adjustRightInd w:val="0"/>
        <w:spacing w:before="120" w:after="120" w:line="360" w:lineRule="auto"/>
        <w:jc w:val="both"/>
        <w:textAlignment w:val="baseline"/>
        <w:outlineLvl w:val="0"/>
        <w:rPr>
          <w:rFonts w:cs="Arial"/>
          <w:szCs w:val="24"/>
          <w:lang w:val="pt-BR"/>
        </w:rPr>
      </w:pPr>
      <w:r>
        <w:rPr>
          <w:szCs w:val="24"/>
          <w:lang w:val="pt-BR"/>
        </w:rPr>
        <w:t>- G</w:t>
      </w:r>
      <w:r w:rsidR="005E5EB9" w:rsidRPr="00654E20">
        <w:rPr>
          <w:szCs w:val="24"/>
          <w:lang w:val="pt-BR"/>
        </w:rPr>
        <w:t>iá tr</w:t>
      </w:r>
      <w:r w:rsidR="005E5EB9" w:rsidRPr="00654E20">
        <w:rPr>
          <w:rFonts w:cs="Arial"/>
          <w:szCs w:val="24"/>
          <w:lang w:val="pt-BR"/>
        </w:rPr>
        <w:t>ị các mức</w:t>
      </w:r>
      <w:r w:rsidR="00B73D0B" w:rsidRPr="00654E20">
        <w:rPr>
          <w:rFonts w:cs="Arial"/>
          <w:szCs w:val="24"/>
          <w:lang w:val="pt-BR"/>
        </w:rPr>
        <w:t xml:space="preserve"> chỉ tiêu chất lượng theo </w:t>
      </w:r>
      <w:r w:rsidR="00B73D0B" w:rsidRPr="00F26052">
        <w:rPr>
          <w:rFonts w:cs="Arial"/>
          <w:szCs w:val="24"/>
          <w:lang w:val="pt-BR"/>
        </w:rPr>
        <w:t>Điều</w:t>
      </w:r>
      <w:r w:rsidR="00B73D0B" w:rsidRPr="00654E20">
        <w:rPr>
          <w:rFonts w:cs="Arial"/>
          <w:szCs w:val="24"/>
          <w:lang w:val="pt-BR"/>
        </w:rPr>
        <w:t xml:space="preserve"> </w:t>
      </w:r>
      <w:r w:rsidR="00641F50">
        <w:rPr>
          <w:rFonts w:cs="Arial"/>
          <w:b/>
          <w:szCs w:val="24"/>
          <w:lang w:val="pt-BR"/>
        </w:rPr>
        <w:t>5</w:t>
      </w:r>
      <w:r w:rsidR="005E5EB9" w:rsidRPr="00654E20">
        <w:rPr>
          <w:rFonts w:cs="Arial"/>
          <w:szCs w:val="24"/>
          <w:lang w:val="pt-BR"/>
        </w:rPr>
        <w:t xml:space="preserve"> của tiêu chuẩn này</w:t>
      </w:r>
      <w:r w:rsidR="00945AE1" w:rsidRPr="00654E20">
        <w:rPr>
          <w:rFonts w:cs="Arial"/>
          <w:szCs w:val="24"/>
          <w:lang w:val="pt-BR"/>
        </w:rPr>
        <w:t>;</w:t>
      </w:r>
    </w:p>
    <w:p w14:paraId="1534804C" w14:textId="77777777" w:rsidR="005E5EB9" w:rsidRPr="00654E20" w:rsidRDefault="00BE5D7A" w:rsidP="005E5EB9">
      <w:pPr>
        <w:tabs>
          <w:tab w:val="center" w:pos="4320"/>
          <w:tab w:val="right" w:pos="8640"/>
        </w:tabs>
        <w:overflowPunct w:val="0"/>
        <w:autoSpaceDE w:val="0"/>
        <w:autoSpaceDN w:val="0"/>
        <w:adjustRightInd w:val="0"/>
        <w:spacing w:before="120" w:after="120" w:line="360" w:lineRule="auto"/>
        <w:jc w:val="both"/>
        <w:textAlignment w:val="baseline"/>
        <w:outlineLvl w:val="0"/>
        <w:rPr>
          <w:szCs w:val="24"/>
          <w:lang w:val="pt-BR"/>
        </w:rPr>
      </w:pPr>
      <w:r>
        <w:rPr>
          <w:szCs w:val="24"/>
          <w:lang w:val="pt-BR"/>
        </w:rPr>
        <w:t>- S</w:t>
      </w:r>
      <w:r w:rsidR="005E5EB9" w:rsidRPr="00654E20">
        <w:rPr>
          <w:rFonts w:cs="Arial"/>
          <w:szCs w:val="24"/>
          <w:lang w:val="pt-BR"/>
        </w:rPr>
        <w:t>ố hiệu lô sản xuất;</w:t>
      </w:r>
    </w:p>
    <w:p w14:paraId="1A2AA493" w14:textId="77777777" w:rsidR="005E5EB9" w:rsidRPr="00654E20" w:rsidRDefault="00BE5D7A" w:rsidP="005E5EB9">
      <w:pPr>
        <w:tabs>
          <w:tab w:val="center" w:pos="4320"/>
          <w:tab w:val="right" w:pos="8640"/>
        </w:tabs>
        <w:overflowPunct w:val="0"/>
        <w:autoSpaceDE w:val="0"/>
        <w:autoSpaceDN w:val="0"/>
        <w:adjustRightInd w:val="0"/>
        <w:spacing w:before="120" w:after="120" w:line="360" w:lineRule="auto"/>
        <w:jc w:val="both"/>
        <w:textAlignment w:val="baseline"/>
        <w:outlineLvl w:val="0"/>
        <w:rPr>
          <w:szCs w:val="24"/>
          <w:lang w:val="pt-BR"/>
        </w:rPr>
      </w:pPr>
      <w:r>
        <w:rPr>
          <w:szCs w:val="24"/>
          <w:lang w:val="pt-BR"/>
        </w:rPr>
        <w:t>- N</w:t>
      </w:r>
      <w:r w:rsidR="005E5EB9" w:rsidRPr="00654E20">
        <w:rPr>
          <w:szCs w:val="24"/>
          <w:lang w:val="pt-BR"/>
        </w:rPr>
        <w:t>gày, tháng, n</w:t>
      </w:r>
      <w:r w:rsidR="005E5EB9" w:rsidRPr="00654E20">
        <w:rPr>
          <w:rFonts w:cs="Arial"/>
          <w:szCs w:val="24"/>
          <w:lang w:val="pt-BR"/>
        </w:rPr>
        <w:t>ăm xuất xưởng.</w:t>
      </w:r>
    </w:p>
    <w:p w14:paraId="3619514A" w14:textId="1457045F" w:rsidR="00264DE4" w:rsidRDefault="00574259" w:rsidP="000E0302">
      <w:pPr>
        <w:tabs>
          <w:tab w:val="center" w:pos="4320"/>
          <w:tab w:val="right" w:pos="8640"/>
        </w:tabs>
        <w:overflowPunct w:val="0"/>
        <w:autoSpaceDE w:val="0"/>
        <w:autoSpaceDN w:val="0"/>
        <w:adjustRightInd w:val="0"/>
        <w:spacing w:before="120" w:after="120" w:line="360" w:lineRule="auto"/>
        <w:jc w:val="both"/>
        <w:textAlignment w:val="baseline"/>
        <w:outlineLvl w:val="0"/>
        <w:rPr>
          <w:szCs w:val="24"/>
          <w:lang w:val="pt-BR"/>
        </w:rPr>
      </w:pPr>
      <w:r>
        <w:rPr>
          <w:b/>
          <w:szCs w:val="24"/>
          <w:lang w:val="pt-BR"/>
        </w:rPr>
        <w:t>7</w:t>
      </w:r>
      <w:r w:rsidR="005E5EB9" w:rsidRPr="00654E20">
        <w:rPr>
          <w:b/>
          <w:szCs w:val="24"/>
          <w:lang w:val="pt-BR"/>
        </w:rPr>
        <w:t>.2</w:t>
      </w:r>
      <w:r w:rsidR="00264DE4">
        <w:rPr>
          <w:b/>
          <w:szCs w:val="24"/>
          <w:lang w:val="pt-BR"/>
        </w:rPr>
        <w:t xml:space="preserve"> Vận chuyển và bảo quản</w:t>
      </w:r>
    </w:p>
    <w:p w14:paraId="70F86162" w14:textId="04505017" w:rsidR="005E5EB9" w:rsidRDefault="00992BCF" w:rsidP="000E0302">
      <w:pPr>
        <w:tabs>
          <w:tab w:val="center" w:pos="4320"/>
          <w:tab w:val="right" w:pos="8640"/>
        </w:tabs>
        <w:overflowPunct w:val="0"/>
        <w:autoSpaceDE w:val="0"/>
        <w:autoSpaceDN w:val="0"/>
        <w:adjustRightInd w:val="0"/>
        <w:spacing w:before="120" w:after="120" w:line="360" w:lineRule="auto"/>
        <w:jc w:val="both"/>
        <w:textAlignment w:val="baseline"/>
        <w:outlineLvl w:val="0"/>
        <w:rPr>
          <w:szCs w:val="24"/>
          <w:lang w:val="pt-BR"/>
        </w:rPr>
      </w:pPr>
      <w:r>
        <w:rPr>
          <w:szCs w:val="24"/>
          <w:lang w:val="pt-BR"/>
        </w:rPr>
        <w:t>Thạch cao</w:t>
      </w:r>
      <w:r w:rsidR="00702790">
        <w:rPr>
          <w:szCs w:val="24"/>
          <w:lang w:val="pt-BR"/>
        </w:rPr>
        <w:t xml:space="preserve"> tự nhiên</w:t>
      </w:r>
      <w:r w:rsidR="00702790" w:rsidRPr="00D54D9E">
        <w:rPr>
          <w:szCs w:val="24"/>
          <w:lang w:val="pt-BR"/>
        </w:rPr>
        <w:t xml:space="preserve"> </w:t>
      </w:r>
      <w:r w:rsidR="00D54D9E" w:rsidRPr="00D54D9E">
        <w:rPr>
          <w:szCs w:val="24"/>
          <w:lang w:val="pt-BR"/>
        </w:rPr>
        <w:t>được vận chuyển bằng mọi phương tiện.</w:t>
      </w:r>
      <w:r w:rsidR="00D54D9E">
        <w:rPr>
          <w:szCs w:val="24"/>
          <w:lang w:val="pt-BR"/>
        </w:rPr>
        <w:t xml:space="preserve"> </w:t>
      </w:r>
      <w:r w:rsidR="003C47B2" w:rsidRPr="00654E20">
        <w:rPr>
          <w:szCs w:val="24"/>
          <w:lang w:val="pt-BR"/>
        </w:rPr>
        <w:t xml:space="preserve">Khi vận chuyển </w:t>
      </w:r>
      <w:r>
        <w:rPr>
          <w:szCs w:val="24"/>
          <w:lang w:val="pt-BR"/>
        </w:rPr>
        <w:t>thạch cao</w:t>
      </w:r>
      <w:r w:rsidR="00702790">
        <w:rPr>
          <w:szCs w:val="24"/>
          <w:lang w:val="pt-BR"/>
        </w:rPr>
        <w:t xml:space="preserve"> tự nhiên </w:t>
      </w:r>
      <w:r w:rsidR="00D54D9E">
        <w:rPr>
          <w:szCs w:val="24"/>
          <w:lang w:val="pt-BR"/>
        </w:rPr>
        <w:t xml:space="preserve">cần </w:t>
      </w:r>
      <w:r w:rsidR="005E5EB9" w:rsidRPr="00654E20">
        <w:rPr>
          <w:szCs w:val="24"/>
          <w:lang w:val="pt-BR"/>
        </w:rPr>
        <w:t>tránh lẫn c</w:t>
      </w:r>
      <w:r w:rsidR="000C7C86">
        <w:rPr>
          <w:szCs w:val="24"/>
          <w:lang w:val="pt-BR"/>
        </w:rPr>
        <w:t>ác tạp chất, các dị vật có hại</w:t>
      </w:r>
      <w:r w:rsidR="005972FC">
        <w:rPr>
          <w:szCs w:val="24"/>
          <w:lang w:val="pt-BR"/>
        </w:rPr>
        <w:t>.</w:t>
      </w:r>
    </w:p>
    <w:p w14:paraId="671BEEEF" w14:textId="77777777" w:rsidR="00641F50" w:rsidRDefault="00641F50" w:rsidP="00641F50">
      <w:pPr>
        <w:jc w:val="center"/>
        <w:rPr>
          <w:szCs w:val="24"/>
          <w:lang w:val="pt-BR"/>
        </w:rPr>
      </w:pPr>
    </w:p>
    <w:p w14:paraId="3BADEFF3" w14:textId="0655A7A5" w:rsidR="0059446B" w:rsidRPr="0059446B" w:rsidRDefault="004E79D9" w:rsidP="00641F50">
      <w:pPr>
        <w:jc w:val="center"/>
        <w:rPr>
          <w:color w:val="000000"/>
        </w:rPr>
      </w:pPr>
      <w:r>
        <w:rPr>
          <w:noProof/>
        </w:rPr>
        <mc:AlternateContent>
          <mc:Choice Requires="wps">
            <w:drawing>
              <wp:anchor distT="0" distB="0" distL="114300" distR="114300" simplePos="0" relativeHeight="251659776" behindDoc="0" locked="0" layoutInCell="1" allowOverlap="1" wp14:anchorId="204C8524" wp14:editId="51F38582">
                <wp:simplePos x="0" y="0"/>
                <wp:positionH relativeFrom="column">
                  <wp:posOffset>1485900</wp:posOffset>
                </wp:positionH>
                <wp:positionV relativeFrom="paragraph">
                  <wp:posOffset>85090</wp:posOffset>
                </wp:positionV>
                <wp:extent cx="19050" cy="9525"/>
                <wp:effectExtent l="0" t="0" r="31750" b="4127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D56EE81" id="_x0000_t32" coordsize="21600,21600" o:spt="32" o:oned="t" path="m0,0l21600,21600e" filled="f">
                <v:path arrowok="t" fillok="f" o:connecttype="none"/>
                <o:lock v:ext="edit" shapetype="t"/>
              </v:shapetype>
              <v:shape id="AutoShape 19" o:spid="_x0000_s1026" type="#_x0000_t32" style="position:absolute;margin-left:117pt;margin-top:6.7pt;width:1.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"/>
            </w:pict>
          </mc:Fallback>
        </mc:AlternateContent>
      </w:r>
    </w:p>
    <w:sectPr w:rsidR="0059446B" w:rsidRPr="0059446B" w:rsidSect="007B57C7">
      <w:headerReference w:type="default" r:id="rId17"/>
      <w:footerReference w:type="default" r:id="rId18"/>
      <w:type w:val="continuous"/>
      <w:pgSz w:w="11907" w:h="16840" w:code="9"/>
      <w:pgMar w:top="1134" w:right="680"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72AF4" w14:textId="77777777" w:rsidR="007A3BBE" w:rsidRDefault="007A3BBE" w:rsidP="00D8241C">
      <w:pPr>
        <w:spacing w:after="0" w:line="240" w:lineRule="auto"/>
      </w:pPr>
      <w:r>
        <w:separator/>
      </w:r>
    </w:p>
  </w:endnote>
  <w:endnote w:type="continuationSeparator" w:id="0">
    <w:p w14:paraId="287654D7" w14:textId="77777777" w:rsidR="007A3BBE" w:rsidRDefault="007A3BBE" w:rsidP="00D8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A03DF" w14:textId="77777777" w:rsidR="007B57C7" w:rsidRDefault="007B57C7" w:rsidP="009E126A">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26BD3">
      <w:rPr>
        <w:rStyle w:val="PageNumber"/>
        <w:noProof/>
      </w:rPr>
      <w:t>4</w:t>
    </w:r>
    <w:r>
      <w:rPr>
        <w:rStyle w:val="PageNumber"/>
      </w:rPr>
      <w:fldChar w:fldCharType="end"/>
    </w:r>
  </w:p>
  <w:p w14:paraId="01C517AD" w14:textId="77777777" w:rsidR="007B57C7" w:rsidRDefault="007B57C7" w:rsidP="007B57C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7FE8" w14:textId="77777777" w:rsidR="00BC347B" w:rsidRDefault="00BC347B" w:rsidP="008C37A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8B577" w14:textId="77777777" w:rsidR="00FE5D1D" w:rsidRDefault="00FE5D1D" w:rsidP="007B57C7">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D48A7">
      <w:rPr>
        <w:rStyle w:val="PageNumber"/>
        <w:noProof/>
      </w:rPr>
      <w:t>4</w:t>
    </w:r>
    <w:r>
      <w:rPr>
        <w:rStyle w:val="PageNumber"/>
      </w:rPr>
      <w:fldChar w:fldCharType="end"/>
    </w:r>
  </w:p>
  <w:p w14:paraId="433839E7" w14:textId="77777777" w:rsidR="00BC347B" w:rsidRDefault="00BC347B" w:rsidP="00FE5D1D">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97A0F" w14:textId="77777777" w:rsidR="007B57C7" w:rsidRDefault="007B57C7" w:rsidP="009E126A">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82850">
      <w:rPr>
        <w:rStyle w:val="PageNumber"/>
        <w:noProof/>
      </w:rPr>
      <w:t>5</w:t>
    </w:r>
    <w:r>
      <w:rPr>
        <w:rStyle w:val="PageNumber"/>
      </w:rPr>
      <w:fldChar w:fldCharType="end"/>
    </w:r>
  </w:p>
  <w:p w14:paraId="54CADCFD" w14:textId="77777777" w:rsidR="00BC347B" w:rsidRDefault="00BC347B" w:rsidP="007B57C7">
    <w:pPr>
      <w:pStyle w:val="Footer"/>
      <w:ind w:right="360" w:firstLine="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2004F" w14:textId="77777777" w:rsidR="00FE5D1D" w:rsidRDefault="00FE5D1D" w:rsidP="007B57C7">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82850">
      <w:rPr>
        <w:rStyle w:val="PageNumber"/>
        <w:noProof/>
      </w:rPr>
      <w:t>7</w:t>
    </w:r>
    <w:r>
      <w:rPr>
        <w:rStyle w:val="PageNumber"/>
      </w:rPr>
      <w:fldChar w:fldCharType="end"/>
    </w:r>
  </w:p>
  <w:p w14:paraId="0D64007B" w14:textId="25165685" w:rsidR="00BC347B" w:rsidRDefault="00BC347B" w:rsidP="00FE5D1D">
    <w:pPr>
      <w:pStyle w:val="Footer"/>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CD7AC" w14:textId="77777777" w:rsidR="007A3BBE" w:rsidRDefault="007A3BBE" w:rsidP="00D8241C">
      <w:pPr>
        <w:spacing w:after="0" w:line="240" w:lineRule="auto"/>
      </w:pPr>
      <w:r>
        <w:separator/>
      </w:r>
    </w:p>
  </w:footnote>
  <w:footnote w:type="continuationSeparator" w:id="0">
    <w:p w14:paraId="4B5DAF37" w14:textId="77777777" w:rsidR="007A3BBE" w:rsidRDefault="007A3BBE" w:rsidP="00D8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640B7" w14:textId="66923B86" w:rsidR="007B57C7" w:rsidRPr="007B57C7" w:rsidRDefault="007B57C7" w:rsidP="007B57C7">
    <w:pPr>
      <w:spacing w:after="0" w:line="240" w:lineRule="auto"/>
      <w:rPr>
        <w:b/>
        <w:sz w:val="24"/>
        <w:szCs w:val="24"/>
        <w:lang w:val="pt-BR"/>
      </w:rPr>
    </w:pPr>
    <w:r w:rsidRPr="0001619F">
      <w:rPr>
        <w:b/>
        <w:sz w:val="24"/>
        <w:szCs w:val="24"/>
        <w:lang w:val="pt-BR"/>
      </w:rPr>
      <w:t xml:space="preserve">TCVN </w:t>
    </w:r>
    <w:r>
      <w:rPr>
        <w:b/>
        <w:sz w:val="24"/>
        <w:szCs w:val="24"/>
        <w:lang w:val="pt-BR"/>
      </w:rPr>
      <w:t>9807:2018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34447" w14:textId="77777777" w:rsidR="00BC347B" w:rsidRPr="0024484F" w:rsidRDefault="00BC347B" w:rsidP="00DA3147">
    <w:pPr>
      <w:spacing w:after="0" w:line="240" w:lineRule="auto"/>
      <w:jc w:val="right"/>
      <w:rPr>
        <w:b/>
        <w:sz w:val="24"/>
        <w:szCs w:val="24"/>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5DA66" w14:textId="77777777" w:rsidR="00BC347B" w:rsidRPr="0005290C" w:rsidRDefault="00BC347B" w:rsidP="0005290C">
    <w:pPr>
      <w:spacing w:after="0" w:line="240" w:lineRule="auto"/>
      <w:jc w:val="right"/>
      <w:rPr>
        <w:b/>
        <w:sz w:val="24"/>
        <w:szCs w:val="24"/>
        <w:lang w:val="pt-BR"/>
      </w:rPr>
    </w:pPr>
    <w:r w:rsidRPr="0001619F">
      <w:rPr>
        <w:b/>
        <w:sz w:val="24"/>
        <w:szCs w:val="24"/>
        <w:lang w:val="pt-BR"/>
      </w:rPr>
      <w:t xml:space="preserve">TCVN </w:t>
    </w:r>
    <w:r>
      <w:rPr>
        <w:b/>
        <w:sz w:val="24"/>
        <w:szCs w:val="24"/>
        <w:lang w:val="pt-BR"/>
      </w:rPr>
      <w:t>9807:2018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6190B" w14:textId="6EE9B728" w:rsidR="00BC347B" w:rsidRPr="007B57C7" w:rsidRDefault="007B57C7" w:rsidP="007B57C7">
    <w:pPr>
      <w:spacing w:after="0" w:line="240" w:lineRule="auto"/>
      <w:rPr>
        <w:b/>
        <w:sz w:val="24"/>
        <w:szCs w:val="24"/>
        <w:lang w:val="pt-BR"/>
      </w:rPr>
    </w:pPr>
    <w:r w:rsidRPr="0001619F">
      <w:rPr>
        <w:b/>
        <w:sz w:val="24"/>
        <w:szCs w:val="24"/>
        <w:lang w:val="pt-BR"/>
      </w:rPr>
      <w:t xml:space="preserve">TCVN </w:t>
    </w:r>
    <w:r w:rsidR="000F2FB2">
      <w:rPr>
        <w:b/>
        <w:sz w:val="24"/>
        <w:szCs w:val="24"/>
        <w:lang w:val="pt-BR"/>
      </w:rPr>
      <w:t>9807:</w:t>
    </w:r>
    <w:r w:rsidR="00CC2DA9">
      <w:rPr>
        <w:b/>
        <w:sz w:val="24"/>
        <w:szCs w:val="24"/>
        <w:lang w:val="pt-BR"/>
      </w:rPr>
      <w:t>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9B7F7" w14:textId="77777777" w:rsidR="00BC347B" w:rsidRPr="00BB2ED1" w:rsidRDefault="00BC347B" w:rsidP="00BB2E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915A" w14:textId="1124EF93" w:rsidR="00BC347B" w:rsidRPr="006C648B" w:rsidRDefault="00BC347B" w:rsidP="0005290C">
    <w:pPr>
      <w:spacing w:after="0" w:line="240" w:lineRule="auto"/>
      <w:jc w:val="right"/>
      <w:rPr>
        <w:b/>
        <w:sz w:val="24"/>
        <w:szCs w:val="24"/>
        <w:lang w:val="pt-BR"/>
      </w:rPr>
    </w:pPr>
    <w:r>
      <w:rPr>
        <w:b/>
        <w:sz w:val="24"/>
        <w:szCs w:val="24"/>
        <w:lang w:val="pt-BR"/>
      </w:rPr>
      <w:t>T</w:t>
    </w:r>
    <w:r w:rsidR="000F2FB2">
      <w:rPr>
        <w:b/>
        <w:sz w:val="24"/>
        <w:szCs w:val="24"/>
        <w:lang w:val="pt-BR"/>
      </w:rPr>
      <w:t>CVN 9807:</w:t>
    </w:r>
    <w:r w:rsidR="00015D47">
      <w:rPr>
        <w:b/>
        <w:sz w:val="24"/>
        <w:szCs w:val="24"/>
        <w:lang w:val="pt-BR"/>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96CD4"/>
    <w:multiLevelType w:val="hybridMultilevel"/>
    <w:tmpl w:val="6352AF02"/>
    <w:lvl w:ilvl="0" w:tplc="0B3C5710">
      <w:start w:val="10"/>
      <w:numFmt w:val="bullet"/>
      <w:lvlText w:val="-"/>
      <w:lvlJc w:val="left"/>
      <w:pPr>
        <w:ind w:left="1948" w:hanging="360"/>
      </w:pPr>
      <w:rPr>
        <w:rFonts w:ascii="Times New Roman" w:eastAsia="Times New Roman" w:hAnsi="Times New Roman" w:hint="default"/>
      </w:rPr>
    </w:lvl>
    <w:lvl w:ilvl="1" w:tplc="04090003" w:tentative="1">
      <w:start w:val="1"/>
      <w:numFmt w:val="bullet"/>
      <w:lvlText w:val="o"/>
      <w:lvlJc w:val="left"/>
      <w:pPr>
        <w:ind w:left="2668" w:hanging="360"/>
      </w:pPr>
      <w:rPr>
        <w:rFonts w:ascii="Courier New" w:hAnsi="Courier New" w:hint="default"/>
      </w:rPr>
    </w:lvl>
    <w:lvl w:ilvl="2" w:tplc="04090005" w:tentative="1">
      <w:start w:val="1"/>
      <w:numFmt w:val="bullet"/>
      <w:lvlText w:val=""/>
      <w:lvlJc w:val="left"/>
      <w:pPr>
        <w:ind w:left="3388" w:hanging="360"/>
      </w:pPr>
      <w:rPr>
        <w:rFonts w:ascii="Times New Roman" w:hAnsi="Times New Roman" w:hint="default"/>
      </w:rPr>
    </w:lvl>
    <w:lvl w:ilvl="3" w:tplc="04090001" w:tentative="1">
      <w:start w:val="1"/>
      <w:numFmt w:val="bullet"/>
      <w:lvlText w:val=""/>
      <w:lvlJc w:val="left"/>
      <w:pPr>
        <w:ind w:left="4108" w:hanging="360"/>
      </w:pPr>
      <w:rPr>
        <w:rFonts w:ascii="Times New Roman" w:hAnsi="Times New Roman" w:hint="default"/>
      </w:rPr>
    </w:lvl>
    <w:lvl w:ilvl="4" w:tplc="04090003" w:tentative="1">
      <w:start w:val="1"/>
      <w:numFmt w:val="bullet"/>
      <w:lvlText w:val="o"/>
      <w:lvlJc w:val="left"/>
      <w:pPr>
        <w:ind w:left="4828" w:hanging="360"/>
      </w:pPr>
      <w:rPr>
        <w:rFonts w:ascii="Courier New" w:hAnsi="Courier New" w:hint="default"/>
      </w:rPr>
    </w:lvl>
    <w:lvl w:ilvl="5" w:tplc="04090005" w:tentative="1">
      <w:start w:val="1"/>
      <w:numFmt w:val="bullet"/>
      <w:lvlText w:val=""/>
      <w:lvlJc w:val="left"/>
      <w:pPr>
        <w:ind w:left="5548" w:hanging="360"/>
      </w:pPr>
      <w:rPr>
        <w:rFonts w:ascii="Times New Roman" w:hAnsi="Times New Roman" w:hint="default"/>
      </w:rPr>
    </w:lvl>
    <w:lvl w:ilvl="6" w:tplc="04090001" w:tentative="1">
      <w:start w:val="1"/>
      <w:numFmt w:val="bullet"/>
      <w:lvlText w:val=""/>
      <w:lvlJc w:val="left"/>
      <w:pPr>
        <w:ind w:left="6268" w:hanging="360"/>
      </w:pPr>
      <w:rPr>
        <w:rFonts w:ascii="Times New Roman" w:hAnsi="Times New Roman" w:hint="default"/>
      </w:rPr>
    </w:lvl>
    <w:lvl w:ilvl="7" w:tplc="04090003" w:tentative="1">
      <w:start w:val="1"/>
      <w:numFmt w:val="bullet"/>
      <w:lvlText w:val="o"/>
      <w:lvlJc w:val="left"/>
      <w:pPr>
        <w:ind w:left="6988" w:hanging="360"/>
      </w:pPr>
      <w:rPr>
        <w:rFonts w:ascii="Courier New" w:hAnsi="Courier New" w:hint="default"/>
      </w:rPr>
    </w:lvl>
    <w:lvl w:ilvl="8" w:tplc="04090005" w:tentative="1">
      <w:start w:val="1"/>
      <w:numFmt w:val="bullet"/>
      <w:lvlText w:val=""/>
      <w:lvlJc w:val="left"/>
      <w:pPr>
        <w:ind w:left="7708" w:hanging="360"/>
      </w:pPr>
      <w:rPr>
        <w:rFonts w:ascii="Times New Roman" w:hAnsi="Times New Roman" w:hint="default"/>
      </w:rPr>
    </w:lvl>
  </w:abstractNum>
  <w:abstractNum w:abstractNumId="2" w15:restartNumberingAfterBreak="0">
    <w:nsid w:val="18EF34B9"/>
    <w:multiLevelType w:val="hybridMultilevel"/>
    <w:tmpl w:val="A53ED7F2"/>
    <w:lvl w:ilvl="0" w:tplc="0409000D">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74E0927"/>
    <w:multiLevelType w:val="hybridMultilevel"/>
    <w:tmpl w:val="9FA03F8A"/>
    <w:lvl w:ilvl="0" w:tplc="0409000D">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1585423"/>
    <w:multiLevelType w:val="hybridMultilevel"/>
    <w:tmpl w:val="A8D0C112"/>
    <w:lvl w:ilvl="0" w:tplc="6276BB72">
      <w:start w:val="1"/>
      <w:numFmt w:val="lowerLetter"/>
      <w:lvlText w:val="(%1)"/>
      <w:lvlJc w:val="left"/>
      <w:pPr>
        <w:ind w:left="1154" w:hanging="360"/>
      </w:pPr>
      <w:rPr>
        <w:rFonts w:cs="Times New Roman" w:hint="default"/>
      </w:rPr>
    </w:lvl>
    <w:lvl w:ilvl="1" w:tplc="04090019" w:tentative="1">
      <w:start w:val="1"/>
      <w:numFmt w:val="lowerLetter"/>
      <w:lvlText w:val="%2."/>
      <w:lvlJc w:val="left"/>
      <w:pPr>
        <w:ind w:left="1874" w:hanging="360"/>
      </w:pPr>
      <w:rPr>
        <w:rFonts w:cs="Times New Roman"/>
      </w:rPr>
    </w:lvl>
    <w:lvl w:ilvl="2" w:tplc="0409001B" w:tentative="1">
      <w:start w:val="1"/>
      <w:numFmt w:val="lowerRoman"/>
      <w:lvlText w:val="%3."/>
      <w:lvlJc w:val="right"/>
      <w:pPr>
        <w:ind w:left="2594" w:hanging="180"/>
      </w:pPr>
      <w:rPr>
        <w:rFonts w:cs="Times New Roman"/>
      </w:rPr>
    </w:lvl>
    <w:lvl w:ilvl="3" w:tplc="0409000F" w:tentative="1">
      <w:start w:val="1"/>
      <w:numFmt w:val="decimal"/>
      <w:lvlText w:val="%4."/>
      <w:lvlJc w:val="left"/>
      <w:pPr>
        <w:ind w:left="3314" w:hanging="360"/>
      </w:pPr>
      <w:rPr>
        <w:rFonts w:cs="Times New Roman"/>
      </w:rPr>
    </w:lvl>
    <w:lvl w:ilvl="4" w:tplc="04090019" w:tentative="1">
      <w:start w:val="1"/>
      <w:numFmt w:val="lowerLetter"/>
      <w:lvlText w:val="%5."/>
      <w:lvlJc w:val="left"/>
      <w:pPr>
        <w:ind w:left="4034" w:hanging="360"/>
      </w:pPr>
      <w:rPr>
        <w:rFonts w:cs="Times New Roman"/>
      </w:rPr>
    </w:lvl>
    <w:lvl w:ilvl="5" w:tplc="0409001B" w:tentative="1">
      <w:start w:val="1"/>
      <w:numFmt w:val="lowerRoman"/>
      <w:lvlText w:val="%6."/>
      <w:lvlJc w:val="right"/>
      <w:pPr>
        <w:ind w:left="4754" w:hanging="180"/>
      </w:pPr>
      <w:rPr>
        <w:rFonts w:cs="Times New Roman"/>
      </w:rPr>
    </w:lvl>
    <w:lvl w:ilvl="6" w:tplc="0409000F" w:tentative="1">
      <w:start w:val="1"/>
      <w:numFmt w:val="decimal"/>
      <w:lvlText w:val="%7."/>
      <w:lvlJc w:val="left"/>
      <w:pPr>
        <w:ind w:left="5474" w:hanging="360"/>
      </w:pPr>
      <w:rPr>
        <w:rFonts w:cs="Times New Roman"/>
      </w:rPr>
    </w:lvl>
    <w:lvl w:ilvl="7" w:tplc="04090019" w:tentative="1">
      <w:start w:val="1"/>
      <w:numFmt w:val="lowerLetter"/>
      <w:lvlText w:val="%8."/>
      <w:lvlJc w:val="left"/>
      <w:pPr>
        <w:ind w:left="6194" w:hanging="360"/>
      </w:pPr>
      <w:rPr>
        <w:rFonts w:cs="Times New Roman"/>
      </w:rPr>
    </w:lvl>
    <w:lvl w:ilvl="8" w:tplc="0409001B" w:tentative="1">
      <w:start w:val="1"/>
      <w:numFmt w:val="lowerRoman"/>
      <w:lvlText w:val="%9."/>
      <w:lvlJc w:val="right"/>
      <w:pPr>
        <w:ind w:left="6914" w:hanging="180"/>
      </w:pPr>
      <w:rPr>
        <w:rFonts w:cs="Times New Roman"/>
      </w:rPr>
    </w:lvl>
  </w:abstractNum>
  <w:abstractNum w:abstractNumId="5" w15:restartNumberingAfterBreak="0">
    <w:nsid w:val="52472CAF"/>
    <w:multiLevelType w:val="hybridMultilevel"/>
    <w:tmpl w:val="52CCB604"/>
    <w:lvl w:ilvl="0" w:tplc="905C9F9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9"/>
    <w:rsid w:val="000120D9"/>
    <w:rsid w:val="00015D47"/>
    <w:rsid w:val="0001619F"/>
    <w:rsid w:val="0001665A"/>
    <w:rsid w:val="00022710"/>
    <w:rsid w:val="00025058"/>
    <w:rsid w:val="000263D4"/>
    <w:rsid w:val="00034837"/>
    <w:rsid w:val="0004564B"/>
    <w:rsid w:val="0004589C"/>
    <w:rsid w:val="00046655"/>
    <w:rsid w:val="0004699D"/>
    <w:rsid w:val="0005290C"/>
    <w:rsid w:val="000539BE"/>
    <w:rsid w:val="00055EA9"/>
    <w:rsid w:val="00061490"/>
    <w:rsid w:val="00061A46"/>
    <w:rsid w:val="00066BDF"/>
    <w:rsid w:val="00071B4A"/>
    <w:rsid w:val="000722D3"/>
    <w:rsid w:val="00072544"/>
    <w:rsid w:val="00083310"/>
    <w:rsid w:val="00083E21"/>
    <w:rsid w:val="00087F62"/>
    <w:rsid w:val="00092282"/>
    <w:rsid w:val="00094473"/>
    <w:rsid w:val="00096AA8"/>
    <w:rsid w:val="00097DDD"/>
    <w:rsid w:val="000A5776"/>
    <w:rsid w:val="000B4C49"/>
    <w:rsid w:val="000B5672"/>
    <w:rsid w:val="000B6BEC"/>
    <w:rsid w:val="000B77E0"/>
    <w:rsid w:val="000B7AA1"/>
    <w:rsid w:val="000C73A7"/>
    <w:rsid w:val="000C7C86"/>
    <w:rsid w:val="000D026C"/>
    <w:rsid w:val="000D3E52"/>
    <w:rsid w:val="000D40BC"/>
    <w:rsid w:val="000D5AC7"/>
    <w:rsid w:val="000E0302"/>
    <w:rsid w:val="000E68A1"/>
    <w:rsid w:val="000F2329"/>
    <w:rsid w:val="000F2FB2"/>
    <w:rsid w:val="000F389E"/>
    <w:rsid w:val="00100219"/>
    <w:rsid w:val="00101B2F"/>
    <w:rsid w:val="00102C8C"/>
    <w:rsid w:val="001058F8"/>
    <w:rsid w:val="001119EA"/>
    <w:rsid w:val="0011220E"/>
    <w:rsid w:val="00112BB5"/>
    <w:rsid w:val="00113074"/>
    <w:rsid w:val="00113B3B"/>
    <w:rsid w:val="00115FED"/>
    <w:rsid w:val="00121E73"/>
    <w:rsid w:val="00122BD5"/>
    <w:rsid w:val="0012581B"/>
    <w:rsid w:val="00125B6C"/>
    <w:rsid w:val="00127262"/>
    <w:rsid w:val="00130BA1"/>
    <w:rsid w:val="00130F61"/>
    <w:rsid w:val="00133A71"/>
    <w:rsid w:val="0013467F"/>
    <w:rsid w:val="001356CA"/>
    <w:rsid w:val="00137D69"/>
    <w:rsid w:val="001500B4"/>
    <w:rsid w:val="00152C52"/>
    <w:rsid w:val="00153569"/>
    <w:rsid w:val="00157642"/>
    <w:rsid w:val="0016470F"/>
    <w:rsid w:val="00165F11"/>
    <w:rsid w:val="0016628D"/>
    <w:rsid w:val="00170A27"/>
    <w:rsid w:val="00184087"/>
    <w:rsid w:val="00184999"/>
    <w:rsid w:val="00186B63"/>
    <w:rsid w:val="00192D13"/>
    <w:rsid w:val="001A08DB"/>
    <w:rsid w:val="001A1CBA"/>
    <w:rsid w:val="001A2916"/>
    <w:rsid w:val="001A2A1D"/>
    <w:rsid w:val="001A6EFE"/>
    <w:rsid w:val="001A7B63"/>
    <w:rsid w:val="001B1354"/>
    <w:rsid w:val="001C10D3"/>
    <w:rsid w:val="001C5463"/>
    <w:rsid w:val="001D0144"/>
    <w:rsid w:val="001D7A57"/>
    <w:rsid w:val="001E0678"/>
    <w:rsid w:val="001E1F75"/>
    <w:rsid w:val="001E20E5"/>
    <w:rsid w:val="001E226A"/>
    <w:rsid w:val="001E6DF6"/>
    <w:rsid w:val="001E7070"/>
    <w:rsid w:val="001F315D"/>
    <w:rsid w:val="001F42BA"/>
    <w:rsid w:val="001F49BF"/>
    <w:rsid w:val="001F5148"/>
    <w:rsid w:val="001F6E65"/>
    <w:rsid w:val="0020741D"/>
    <w:rsid w:val="0022658B"/>
    <w:rsid w:val="002372D0"/>
    <w:rsid w:val="002427EA"/>
    <w:rsid w:val="00243148"/>
    <w:rsid w:val="0024419B"/>
    <w:rsid w:val="0024484F"/>
    <w:rsid w:val="00244D26"/>
    <w:rsid w:val="00245942"/>
    <w:rsid w:val="002469E4"/>
    <w:rsid w:val="00260924"/>
    <w:rsid w:val="0026234C"/>
    <w:rsid w:val="00264478"/>
    <w:rsid w:val="00264DE4"/>
    <w:rsid w:val="002651F3"/>
    <w:rsid w:val="00267266"/>
    <w:rsid w:val="00267756"/>
    <w:rsid w:val="00274005"/>
    <w:rsid w:val="00282071"/>
    <w:rsid w:val="00282ED9"/>
    <w:rsid w:val="00283235"/>
    <w:rsid w:val="00284CFB"/>
    <w:rsid w:val="00286FF0"/>
    <w:rsid w:val="00291141"/>
    <w:rsid w:val="00293D7E"/>
    <w:rsid w:val="002A1AC1"/>
    <w:rsid w:val="002A2670"/>
    <w:rsid w:val="002B5FC7"/>
    <w:rsid w:val="002C133D"/>
    <w:rsid w:val="002C1AA4"/>
    <w:rsid w:val="002C307B"/>
    <w:rsid w:val="002C467B"/>
    <w:rsid w:val="002C726E"/>
    <w:rsid w:val="002C7D5A"/>
    <w:rsid w:val="002D202A"/>
    <w:rsid w:val="002D32FD"/>
    <w:rsid w:val="002D5DB1"/>
    <w:rsid w:val="002D7D21"/>
    <w:rsid w:val="002E0C85"/>
    <w:rsid w:val="002E470E"/>
    <w:rsid w:val="002E5DB0"/>
    <w:rsid w:val="002E7600"/>
    <w:rsid w:val="002F5F80"/>
    <w:rsid w:val="003001DF"/>
    <w:rsid w:val="00300C52"/>
    <w:rsid w:val="00300D8C"/>
    <w:rsid w:val="003110A4"/>
    <w:rsid w:val="00311E08"/>
    <w:rsid w:val="00312CC1"/>
    <w:rsid w:val="003235F2"/>
    <w:rsid w:val="00326BD3"/>
    <w:rsid w:val="003329CB"/>
    <w:rsid w:val="00335DEB"/>
    <w:rsid w:val="00343E1C"/>
    <w:rsid w:val="0034453A"/>
    <w:rsid w:val="00344B0D"/>
    <w:rsid w:val="0034700C"/>
    <w:rsid w:val="003510AC"/>
    <w:rsid w:val="0035202B"/>
    <w:rsid w:val="00354D26"/>
    <w:rsid w:val="00372ABC"/>
    <w:rsid w:val="00391D05"/>
    <w:rsid w:val="003948C0"/>
    <w:rsid w:val="003971C0"/>
    <w:rsid w:val="003A15C9"/>
    <w:rsid w:val="003A2F10"/>
    <w:rsid w:val="003A3912"/>
    <w:rsid w:val="003B0416"/>
    <w:rsid w:val="003B1059"/>
    <w:rsid w:val="003B1C84"/>
    <w:rsid w:val="003B23E3"/>
    <w:rsid w:val="003B3CB3"/>
    <w:rsid w:val="003C47B2"/>
    <w:rsid w:val="003C4A04"/>
    <w:rsid w:val="003C5790"/>
    <w:rsid w:val="003C7AB9"/>
    <w:rsid w:val="003D2A0C"/>
    <w:rsid w:val="003D3D6D"/>
    <w:rsid w:val="003E5ABA"/>
    <w:rsid w:val="003E5F96"/>
    <w:rsid w:val="003F55C8"/>
    <w:rsid w:val="003F5842"/>
    <w:rsid w:val="003F5B3D"/>
    <w:rsid w:val="004021EF"/>
    <w:rsid w:val="00402798"/>
    <w:rsid w:val="00404EFE"/>
    <w:rsid w:val="004051F8"/>
    <w:rsid w:val="00405AEA"/>
    <w:rsid w:val="0040729B"/>
    <w:rsid w:val="00412922"/>
    <w:rsid w:val="00413B88"/>
    <w:rsid w:val="00421985"/>
    <w:rsid w:val="00423B50"/>
    <w:rsid w:val="00423B6B"/>
    <w:rsid w:val="004300D6"/>
    <w:rsid w:val="004451B9"/>
    <w:rsid w:val="0044585F"/>
    <w:rsid w:val="00455B7B"/>
    <w:rsid w:val="004617C2"/>
    <w:rsid w:val="00466515"/>
    <w:rsid w:val="00477AA4"/>
    <w:rsid w:val="0048148A"/>
    <w:rsid w:val="004814E8"/>
    <w:rsid w:val="00482850"/>
    <w:rsid w:val="0048299D"/>
    <w:rsid w:val="004838E1"/>
    <w:rsid w:val="00491579"/>
    <w:rsid w:val="00494FAB"/>
    <w:rsid w:val="004A1284"/>
    <w:rsid w:val="004A2E9A"/>
    <w:rsid w:val="004A5E19"/>
    <w:rsid w:val="004A63CE"/>
    <w:rsid w:val="004A6799"/>
    <w:rsid w:val="004B0693"/>
    <w:rsid w:val="004B47E2"/>
    <w:rsid w:val="004B6184"/>
    <w:rsid w:val="004C1B33"/>
    <w:rsid w:val="004C4215"/>
    <w:rsid w:val="004C5545"/>
    <w:rsid w:val="004C56C6"/>
    <w:rsid w:val="004D2A8C"/>
    <w:rsid w:val="004D3192"/>
    <w:rsid w:val="004D365D"/>
    <w:rsid w:val="004D7CD8"/>
    <w:rsid w:val="004E579F"/>
    <w:rsid w:val="004E79D9"/>
    <w:rsid w:val="004F34F5"/>
    <w:rsid w:val="004F3BDD"/>
    <w:rsid w:val="004F4DB2"/>
    <w:rsid w:val="005057E0"/>
    <w:rsid w:val="0051373C"/>
    <w:rsid w:val="00514EEE"/>
    <w:rsid w:val="00517ED8"/>
    <w:rsid w:val="00520363"/>
    <w:rsid w:val="00521D28"/>
    <w:rsid w:val="005436B2"/>
    <w:rsid w:val="005463C2"/>
    <w:rsid w:val="005464FB"/>
    <w:rsid w:val="00547D0B"/>
    <w:rsid w:val="00562128"/>
    <w:rsid w:val="00562DCC"/>
    <w:rsid w:val="00565475"/>
    <w:rsid w:val="00565C84"/>
    <w:rsid w:val="0057031A"/>
    <w:rsid w:val="00570F15"/>
    <w:rsid w:val="00574259"/>
    <w:rsid w:val="00580A08"/>
    <w:rsid w:val="00581501"/>
    <w:rsid w:val="005832C4"/>
    <w:rsid w:val="00584A65"/>
    <w:rsid w:val="00592527"/>
    <w:rsid w:val="00592F81"/>
    <w:rsid w:val="0059446B"/>
    <w:rsid w:val="005972FC"/>
    <w:rsid w:val="005A7AE2"/>
    <w:rsid w:val="005A7BBA"/>
    <w:rsid w:val="005B2359"/>
    <w:rsid w:val="005C0E30"/>
    <w:rsid w:val="005C382A"/>
    <w:rsid w:val="005D0B1A"/>
    <w:rsid w:val="005D26A0"/>
    <w:rsid w:val="005D277C"/>
    <w:rsid w:val="005D5AA4"/>
    <w:rsid w:val="005D7AB2"/>
    <w:rsid w:val="005E04B6"/>
    <w:rsid w:val="005E2232"/>
    <w:rsid w:val="005E5EB9"/>
    <w:rsid w:val="005F2487"/>
    <w:rsid w:val="005F3DD2"/>
    <w:rsid w:val="005F54E5"/>
    <w:rsid w:val="005F5B3B"/>
    <w:rsid w:val="005F5F58"/>
    <w:rsid w:val="00600364"/>
    <w:rsid w:val="00600E8F"/>
    <w:rsid w:val="00601D74"/>
    <w:rsid w:val="0060273E"/>
    <w:rsid w:val="00602E6C"/>
    <w:rsid w:val="006114F9"/>
    <w:rsid w:val="00611BB3"/>
    <w:rsid w:val="00616E62"/>
    <w:rsid w:val="0062574D"/>
    <w:rsid w:val="0063022A"/>
    <w:rsid w:val="006319E4"/>
    <w:rsid w:val="006342E7"/>
    <w:rsid w:val="006350A4"/>
    <w:rsid w:val="006360CE"/>
    <w:rsid w:val="00641692"/>
    <w:rsid w:val="00641F50"/>
    <w:rsid w:val="00642A73"/>
    <w:rsid w:val="00642D4B"/>
    <w:rsid w:val="00642F6F"/>
    <w:rsid w:val="00644869"/>
    <w:rsid w:val="006462EA"/>
    <w:rsid w:val="0065024E"/>
    <w:rsid w:val="00654E20"/>
    <w:rsid w:val="00655CE7"/>
    <w:rsid w:val="0066651C"/>
    <w:rsid w:val="00671DE6"/>
    <w:rsid w:val="006726BE"/>
    <w:rsid w:val="006749F9"/>
    <w:rsid w:val="00681602"/>
    <w:rsid w:val="00681954"/>
    <w:rsid w:val="00684C66"/>
    <w:rsid w:val="00691166"/>
    <w:rsid w:val="00694763"/>
    <w:rsid w:val="006A20FE"/>
    <w:rsid w:val="006A3239"/>
    <w:rsid w:val="006A4A6A"/>
    <w:rsid w:val="006C3CFD"/>
    <w:rsid w:val="006C648B"/>
    <w:rsid w:val="006D064F"/>
    <w:rsid w:val="006E020D"/>
    <w:rsid w:val="006E1753"/>
    <w:rsid w:val="006E43F7"/>
    <w:rsid w:val="006E6AEA"/>
    <w:rsid w:val="006F2368"/>
    <w:rsid w:val="006F23EF"/>
    <w:rsid w:val="006F3981"/>
    <w:rsid w:val="006F53C6"/>
    <w:rsid w:val="006F7997"/>
    <w:rsid w:val="00702152"/>
    <w:rsid w:val="0070236F"/>
    <w:rsid w:val="00702790"/>
    <w:rsid w:val="00704F56"/>
    <w:rsid w:val="00710380"/>
    <w:rsid w:val="0071443F"/>
    <w:rsid w:val="00714F3B"/>
    <w:rsid w:val="00717134"/>
    <w:rsid w:val="00725A82"/>
    <w:rsid w:val="007310EC"/>
    <w:rsid w:val="00732913"/>
    <w:rsid w:val="007402AD"/>
    <w:rsid w:val="00742BBE"/>
    <w:rsid w:val="00745BF0"/>
    <w:rsid w:val="00750AE5"/>
    <w:rsid w:val="00751CC7"/>
    <w:rsid w:val="00751E4D"/>
    <w:rsid w:val="0075290E"/>
    <w:rsid w:val="00755640"/>
    <w:rsid w:val="00756680"/>
    <w:rsid w:val="0075793B"/>
    <w:rsid w:val="0076359C"/>
    <w:rsid w:val="00764831"/>
    <w:rsid w:val="0077153B"/>
    <w:rsid w:val="00773700"/>
    <w:rsid w:val="00776612"/>
    <w:rsid w:val="007816EA"/>
    <w:rsid w:val="00783BB4"/>
    <w:rsid w:val="0078757A"/>
    <w:rsid w:val="00792428"/>
    <w:rsid w:val="00796B61"/>
    <w:rsid w:val="007977D7"/>
    <w:rsid w:val="007A31CA"/>
    <w:rsid w:val="007A32DE"/>
    <w:rsid w:val="007A365B"/>
    <w:rsid w:val="007A3BBE"/>
    <w:rsid w:val="007B0EB5"/>
    <w:rsid w:val="007B4FB6"/>
    <w:rsid w:val="007B4FC2"/>
    <w:rsid w:val="007B57C7"/>
    <w:rsid w:val="007C2AA7"/>
    <w:rsid w:val="007C327A"/>
    <w:rsid w:val="007C3AD5"/>
    <w:rsid w:val="007D2628"/>
    <w:rsid w:val="007D48A7"/>
    <w:rsid w:val="007D5CE0"/>
    <w:rsid w:val="007D5EB2"/>
    <w:rsid w:val="007D68CF"/>
    <w:rsid w:val="007E2E08"/>
    <w:rsid w:val="007E3FC4"/>
    <w:rsid w:val="007F16B8"/>
    <w:rsid w:val="007F7F8B"/>
    <w:rsid w:val="00806257"/>
    <w:rsid w:val="00820CFC"/>
    <w:rsid w:val="0082297A"/>
    <w:rsid w:val="00823438"/>
    <w:rsid w:val="008269CE"/>
    <w:rsid w:val="00826B50"/>
    <w:rsid w:val="00827276"/>
    <w:rsid w:val="008314AC"/>
    <w:rsid w:val="00831AA2"/>
    <w:rsid w:val="00833BAE"/>
    <w:rsid w:val="00834302"/>
    <w:rsid w:val="00840D2F"/>
    <w:rsid w:val="0084229F"/>
    <w:rsid w:val="008454A5"/>
    <w:rsid w:val="0084730E"/>
    <w:rsid w:val="00855806"/>
    <w:rsid w:val="00867AF1"/>
    <w:rsid w:val="00871C6F"/>
    <w:rsid w:val="008770CA"/>
    <w:rsid w:val="00880FF3"/>
    <w:rsid w:val="00885311"/>
    <w:rsid w:val="008875D1"/>
    <w:rsid w:val="00891F52"/>
    <w:rsid w:val="008A4CB3"/>
    <w:rsid w:val="008A6081"/>
    <w:rsid w:val="008B1C3D"/>
    <w:rsid w:val="008B3294"/>
    <w:rsid w:val="008B3D05"/>
    <w:rsid w:val="008B5A7F"/>
    <w:rsid w:val="008B7188"/>
    <w:rsid w:val="008C37A4"/>
    <w:rsid w:val="008C3DA0"/>
    <w:rsid w:val="008C4341"/>
    <w:rsid w:val="008D2508"/>
    <w:rsid w:val="008D2AEE"/>
    <w:rsid w:val="008D3FDF"/>
    <w:rsid w:val="008D415A"/>
    <w:rsid w:val="008D6D93"/>
    <w:rsid w:val="008D7FCA"/>
    <w:rsid w:val="008E13B4"/>
    <w:rsid w:val="008E179B"/>
    <w:rsid w:val="008E5CB6"/>
    <w:rsid w:val="008E6AFE"/>
    <w:rsid w:val="008F09B5"/>
    <w:rsid w:val="008F6E6F"/>
    <w:rsid w:val="009031D1"/>
    <w:rsid w:val="009054C3"/>
    <w:rsid w:val="00910E19"/>
    <w:rsid w:val="009110F5"/>
    <w:rsid w:val="009118E6"/>
    <w:rsid w:val="00912F60"/>
    <w:rsid w:val="009265E8"/>
    <w:rsid w:val="009326AA"/>
    <w:rsid w:val="00932C75"/>
    <w:rsid w:val="0094102D"/>
    <w:rsid w:val="0094122E"/>
    <w:rsid w:val="00944094"/>
    <w:rsid w:val="009448A7"/>
    <w:rsid w:val="00945AE1"/>
    <w:rsid w:val="00947702"/>
    <w:rsid w:val="009579F2"/>
    <w:rsid w:val="00960794"/>
    <w:rsid w:val="00962119"/>
    <w:rsid w:val="0096350F"/>
    <w:rsid w:val="00966234"/>
    <w:rsid w:val="00972357"/>
    <w:rsid w:val="009763A1"/>
    <w:rsid w:val="0097744B"/>
    <w:rsid w:val="00981E7C"/>
    <w:rsid w:val="00983E7D"/>
    <w:rsid w:val="009843EA"/>
    <w:rsid w:val="00992BCF"/>
    <w:rsid w:val="0099395C"/>
    <w:rsid w:val="009A0B84"/>
    <w:rsid w:val="009A1DA0"/>
    <w:rsid w:val="009A3A02"/>
    <w:rsid w:val="009A3B27"/>
    <w:rsid w:val="009A7270"/>
    <w:rsid w:val="009A76BC"/>
    <w:rsid w:val="009B4A09"/>
    <w:rsid w:val="009B500D"/>
    <w:rsid w:val="009B6888"/>
    <w:rsid w:val="009C1F7A"/>
    <w:rsid w:val="009C306C"/>
    <w:rsid w:val="009C3BAC"/>
    <w:rsid w:val="009D4CC2"/>
    <w:rsid w:val="009D519C"/>
    <w:rsid w:val="009E2FC3"/>
    <w:rsid w:val="009E383F"/>
    <w:rsid w:val="009E5094"/>
    <w:rsid w:val="009E5355"/>
    <w:rsid w:val="009F3879"/>
    <w:rsid w:val="009F4C5E"/>
    <w:rsid w:val="009F5DA6"/>
    <w:rsid w:val="009F65E2"/>
    <w:rsid w:val="009F76E9"/>
    <w:rsid w:val="00A01302"/>
    <w:rsid w:val="00A130D1"/>
    <w:rsid w:val="00A2460B"/>
    <w:rsid w:val="00A26E20"/>
    <w:rsid w:val="00A30297"/>
    <w:rsid w:val="00A31AB1"/>
    <w:rsid w:val="00A35372"/>
    <w:rsid w:val="00A419C3"/>
    <w:rsid w:val="00A442DE"/>
    <w:rsid w:val="00A45474"/>
    <w:rsid w:val="00A520F5"/>
    <w:rsid w:val="00A558DE"/>
    <w:rsid w:val="00A55F71"/>
    <w:rsid w:val="00A6093C"/>
    <w:rsid w:val="00A61DC3"/>
    <w:rsid w:val="00A62DE5"/>
    <w:rsid w:val="00A63861"/>
    <w:rsid w:val="00A64627"/>
    <w:rsid w:val="00A70CEE"/>
    <w:rsid w:val="00A73C7C"/>
    <w:rsid w:val="00A73E0C"/>
    <w:rsid w:val="00A77C6D"/>
    <w:rsid w:val="00A81C1E"/>
    <w:rsid w:val="00A846B6"/>
    <w:rsid w:val="00A8505A"/>
    <w:rsid w:val="00A8505B"/>
    <w:rsid w:val="00A94DAD"/>
    <w:rsid w:val="00A96A4A"/>
    <w:rsid w:val="00A97A47"/>
    <w:rsid w:val="00AA0B03"/>
    <w:rsid w:val="00AA5C76"/>
    <w:rsid w:val="00AA7BDF"/>
    <w:rsid w:val="00AB18C3"/>
    <w:rsid w:val="00AB22E0"/>
    <w:rsid w:val="00AB7B66"/>
    <w:rsid w:val="00AE1ABA"/>
    <w:rsid w:val="00AE5952"/>
    <w:rsid w:val="00AF0475"/>
    <w:rsid w:val="00AF20AD"/>
    <w:rsid w:val="00AF2634"/>
    <w:rsid w:val="00AF2AF7"/>
    <w:rsid w:val="00AF5654"/>
    <w:rsid w:val="00AF6306"/>
    <w:rsid w:val="00B03851"/>
    <w:rsid w:val="00B042EC"/>
    <w:rsid w:val="00B10441"/>
    <w:rsid w:val="00B12848"/>
    <w:rsid w:val="00B16A72"/>
    <w:rsid w:val="00B176AD"/>
    <w:rsid w:val="00B22E36"/>
    <w:rsid w:val="00B36EA9"/>
    <w:rsid w:val="00B37D37"/>
    <w:rsid w:val="00B40B2C"/>
    <w:rsid w:val="00B4224C"/>
    <w:rsid w:val="00B45005"/>
    <w:rsid w:val="00B457EE"/>
    <w:rsid w:val="00B45EB6"/>
    <w:rsid w:val="00B60C24"/>
    <w:rsid w:val="00B613E6"/>
    <w:rsid w:val="00B724BC"/>
    <w:rsid w:val="00B73D0B"/>
    <w:rsid w:val="00B76D74"/>
    <w:rsid w:val="00B8299D"/>
    <w:rsid w:val="00B83076"/>
    <w:rsid w:val="00B85284"/>
    <w:rsid w:val="00B86241"/>
    <w:rsid w:val="00B9191D"/>
    <w:rsid w:val="00B923EF"/>
    <w:rsid w:val="00B93C75"/>
    <w:rsid w:val="00B94A76"/>
    <w:rsid w:val="00B962DA"/>
    <w:rsid w:val="00B96933"/>
    <w:rsid w:val="00B97E6F"/>
    <w:rsid w:val="00BA2519"/>
    <w:rsid w:val="00BA69C4"/>
    <w:rsid w:val="00BB192E"/>
    <w:rsid w:val="00BB2ED1"/>
    <w:rsid w:val="00BB4DCE"/>
    <w:rsid w:val="00BB534A"/>
    <w:rsid w:val="00BC347B"/>
    <w:rsid w:val="00BC4F7F"/>
    <w:rsid w:val="00BD2F31"/>
    <w:rsid w:val="00BE3EAA"/>
    <w:rsid w:val="00BE412A"/>
    <w:rsid w:val="00BE5D7A"/>
    <w:rsid w:val="00BE6044"/>
    <w:rsid w:val="00BE65D3"/>
    <w:rsid w:val="00BE71EA"/>
    <w:rsid w:val="00BF60EA"/>
    <w:rsid w:val="00BF63CD"/>
    <w:rsid w:val="00BF7258"/>
    <w:rsid w:val="00C010C6"/>
    <w:rsid w:val="00C010D9"/>
    <w:rsid w:val="00C05792"/>
    <w:rsid w:val="00C06C24"/>
    <w:rsid w:val="00C13BAB"/>
    <w:rsid w:val="00C22FAA"/>
    <w:rsid w:val="00C257FF"/>
    <w:rsid w:val="00C30B76"/>
    <w:rsid w:val="00C30BA6"/>
    <w:rsid w:val="00C3215D"/>
    <w:rsid w:val="00C37506"/>
    <w:rsid w:val="00C40057"/>
    <w:rsid w:val="00C41A5A"/>
    <w:rsid w:val="00C60DA9"/>
    <w:rsid w:val="00C6148A"/>
    <w:rsid w:val="00C64D8E"/>
    <w:rsid w:val="00C66672"/>
    <w:rsid w:val="00C6756F"/>
    <w:rsid w:val="00C67C25"/>
    <w:rsid w:val="00C7213E"/>
    <w:rsid w:val="00C75A6E"/>
    <w:rsid w:val="00C765C5"/>
    <w:rsid w:val="00C834A6"/>
    <w:rsid w:val="00C83EF0"/>
    <w:rsid w:val="00C8407B"/>
    <w:rsid w:val="00C84F39"/>
    <w:rsid w:val="00C91A6E"/>
    <w:rsid w:val="00C956C0"/>
    <w:rsid w:val="00CA095C"/>
    <w:rsid w:val="00CA0F47"/>
    <w:rsid w:val="00CA491A"/>
    <w:rsid w:val="00CA4FD2"/>
    <w:rsid w:val="00CB0287"/>
    <w:rsid w:val="00CB1FB0"/>
    <w:rsid w:val="00CB1FCC"/>
    <w:rsid w:val="00CB2C6E"/>
    <w:rsid w:val="00CB3A85"/>
    <w:rsid w:val="00CC2DA9"/>
    <w:rsid w:val="00CC4F2C"/>
    <w:rsid w:val="00CC71CC"/>
    <w:rsid w:val="00CD4808"/>
    <w:rsid w:val="00CD4AA3"/>
    <w:rsid w:val="00CD5106"/>
    <w:rsid w:val="00CD6F7A"/>
    <w:rsid w:val="00CD7451"/>
    <w:rsid w:val="00CE17EF"/>
    <w:rsid w:val="00CE29CC"/>
    <w:rsid w:val="00CE5104"/>
    <w:rsid w:val="00CE7BE2"/>
    <w:rsid w:val="00CF0811"/>
    <w:rsid w:val="00D021BE"/>
    <w:rsid w:val="00D04139"/>
    <w:rsid w:val="00D0564F"/>
    <w:rsid w:val="00D05718"/>
    <w:rsid w:val="00D06032"/>
    <w:rsid w:val="00D1181E"/>
    <w:rsid w:val="00D11B83"/>
    <w:rsid w:val="00D13395"/>
    <w:rsid w:val="00D2251D"/>
    <w:rsid w:val="00D2608E"/>
    <w:rsid w:val="00D310BB"/>
    <w:rsid w:val="00D32364"/>
    <w:rsid w:val="00D340FC"/>
    <w:rsid w:val="00D3417A"/>
    <w:rsid w:val="00D35184"/>
    <w:rsid w:val="00D40A77"/>
    <w:rsid w:val="00D42E94"/>
    <w:rsid w:val="00D44F4F"/>
    <w:rsid w:val="00D4769B"/>
    <w:rsid w:val="00D51E11"/>
    <w:rsid w:val="00D52BFB"/>
    <w:rsid w:val="00D540CF"/>
    <w:rsid w:val="00D54D9E"/>
    <w:rsid w:val="00D579D2"/>
    <w:rsid w:val="00D57B30"/>
    <w:rsid w:val="00D66094"/>
    <w:rsid w:val="00D7503F"/>
    <w:rsid w:val="00D76F97"/>
    <w:rsid w:val="00D80130"/>
    <w:rsid w:val="00D8241C"/>
    <w:rsid w:val="00D82CB8"/>
    <w:rsid w:val="00D850AF"/>
    <w:rsid w:val="00D9368A"/>
    <w:rsid w:val="00D949FE"/>
    <w:rsid w:val="00DA3147"/>
    <w:rsid w:val="00DA5487"/>
    <w:rsid w:val="00DB09A9"/>
    <w:rsid w:val="00DB33D2"/>
    <w:rsid w:val="00DB5753"/>
    <w:rsid w:val="00DC1FF5"/>
    <w:rsid w:val="00DD2067"/>
    <w:rsid w:val="00DD4B83"/>
    <w:rsid w:val="00DE0CA7"/>
    <w:rsid w:val="00DE2E49"/>
    <w:rsid w:val="00DE52E8"/>
    <w:rsid w:val="00DE73A1"/>
    <w:rsid w:val="00E02B62"/>
    <w:rsid w:val="00E04304"/>
    <w:rsid w:val="00E04D26"/>
    <w:rsid w:val="00E122E1"/>
    <w:rsid w:val="00E16DEB"/>
    <w:rsid w:val="00E17AFF"/>
    <w:rsid w:val="00E2212C"/>
    <w:rsid w:val="00E23C6E"/>
    <w:rsid w:val="00E31BC4"/>
    <w:rsid w:val="00E32B33"/>
    <w:rsid w:val="00E36CFE"/>
    <w:rsid w:val="00E41DEC"/>
    <w:rsid w:val="00E42493"/>
    <w:rsid w:val="00E43660"/>
    <w:rsid w:val="00E542DE"/>
    <w:rsid w:val="00E608F4"/>
    <w:rsid w:val="00E6293B"/>
    <w:rsid w:val="00E6794A"/>
    <w:rsid w:val="00E67D70"/>
    <w:rsid w:val="00E712FE"/>
    <w:rsid w:val="00E75B32"/>
    <w:rsid w:val="00E774EE"/>
    <w:rsid w:val="00E779CF"/>
    <w:rsid w:val="00E8315F"/>
    <w:rsid w:val="00E85DAE"/>
    <w:rsid w:val="00E87890"/>
    <w:rsid w:val="00EA2A2E"/>
    <w:rsid w:val="00EA50B0"/>
    <w:rsid w:val="00EA5162"/>
    <w:rsid w:val="00EA74F0"/>
    <w:rsid w:val="00EB03F1"/>
    <w:rsid w:val="00EB05C9"/>
    <w:rsid w:val="00EB3E9B"/>
    <w:rsid w:val="00EC18D8"/>
    <w:rsid w:val="00EC5491"/>
    <w:rsid w:val="00ED0D42"/>
    <w:rsid w:val="00ED2F7A"/>
    <w:rsid w:val="00ED3E55"/>
    <w:rsid w:val="00ED44AA"/>
    <w:rsid w:val="00ED7E00"/>
    <w:rsid w:val="00EE3A48"/>
    <w:rsid w:val="00EE4CC5"/>
    <w:rsid w:val="00EE6895"/>
    <w:rsid w:val="00EE6AE2"/>
    <w:rsid w:val="00EF3FAE"/>
    <w:rsid w:val="00EF683F"/>
    <w:rsid w:val="00F03D14"/>
    <w:rsid w:val="00F10D84"/>
    <w:rsid w:val="00F14376"/>
    <w:rsid w:val="00F21161"/>
    <w:rsid w:val="00F26052"/>
    <w:rsid w:val="00F26805"/>
    <w:rsid w:val="00F2737B"/>
    <w:rsid w:val="00F27DB8"/>
    <w:rsid w:val="00F27F7D"/>
    <w:rsid w:val="00F4359C"/>
    <w:rsid w:val="00F461D9"/>
    <w:rsid w:val="00F63A7F"/>
    <w:rsid w:val="00F67045"/>
    <w:rsid w:val="00F71E69"/>
    <w:rsid w:val="00F74FDE"/>
    <w:rsid w:val="00F76D72"/>
    <w:rsid w:val="00F86B98"/>
    <w:rsid w:val="00F878E3"/>
    <w:rsid w:val="00F900D2"/>
    <w:rsid w:val="00F91784"/>
    <w:rsid w:val="00F91FCB"/>
    <w:rsid w:val="00F925FF"/>
    <w:rsid w:val="00F933FC"/>
    <w:rsid w:val="00F939E6"/>
    <w:rsid w:val="00FA0B80"/>
    <w:rsid w:val="00FA2113"/>
    <w:rsid w:val="00FA2DF1"/>
    <w:rsid w:val="00FB30D4"/>
    <w:rsid w:val="00FC0AF3"/>
    <w:rsid w:val="00FC7BA2"/>
    <w:rsid w:val="00FD1F73"/>
    <w:rsid w:val="00FD35D5"/>
    <w:rsid w:val="00FE5D1D"/>
    <w:rsid w:val="00FF36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2EE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77D7"/>
    <w:pPr>
      <w:spacing w:after="200" w:line="276" w:lineRule="auto"/>
    </w:pPr>
    <w:rPr>
      <w:sz w:val="22"/>
      <w:szCs w:val="22"/>
      <w:lang w:val="en-US" w:eastAsia="en-US"/>
    </w:rPr>
  </w:style>
  <w:style w:type="paragraph" w:styleId="Heading1">
    <w:name w:val="heading 1"/>
    <w:basedOn w:val="Normal"/>
    <w:next w:val="Normal"/>
    <w:link w:val="Heading1Char"/>
    <w:qFormat/>
    <w:rsid w:val="005E5EB9"/>
    <w:pPr>
      <w:keepNext/>
      <w:spacing w:before="240" w:after="60" w:line="240" w:lineRule="auto"/>
      <w:outlineLvl w:val="0"/>
    </w:pPr>
    <w:rPr>
      <w:rFonts w:cs="Arial"/>
      <w:b/>
      <w:bCs/>
      <w:kern w:val="32"/>
      <w:sz w:val="32"/>
      <w:szCs w:val="32"/>
    </w:rPr>
  </w:style>
  <w:style w:type="paragraph" w:styleId="Heading2">
    <w:name w:val="heading 2"/>
    <w:basedOn w:val="Normal"/>
    <w:next w:val="Normal"/>
    <w:link w:val="Heading2Char"/>
    <w:qFormat/>
    <w:rsid w:val="005E5EB9"/>
    <w:pPr>
      <w:keepNext/>
      <w:spacing w:before="240" w:after="60" w:line="240" w:lineRule="auto"/>
      <w:outlineLvl w:val="1"/>
    </w:pPr>
    <w:rPr>
      <w:rFonts w:cs="Arial"/>
      <w:b/>
      <w:bCs/>
      <w:i/>
      <w:iCs/>
      <w:sz w:val="28"/>
      <w:szCs w:val="28"/>
    </w:rPr>
  </w:style>
  <w:style w:type="paragraph" w:styleId="Heading3">
    <w:name w:val="heading 3"/>
    <w:basedOn w:val="Normal"/>
    <w:next w:val="Normal"/>
    <w:link w:val="Heading3Char"/>
    <w:qFormat/>
    <w:rsid w:val="005E5EB9"/>
    <w:pPr>
      <w:keepNext/>
      <w:spacing w:before="240" w:after="60" w:line="240" w:lineRule="auto"/>
      <w:outlineLvl w:val="2"/>
    </w:pPr>
    <w:rPr>
      <w:rFonts w:cs="Arial"/>
      <w:b/>
      <w:bCs/>
      <w:sz w:val="26"/>
      <w:szCs w:val="26"/>
    </w:rPr>
  </w:style>
  <w:style w:type="paragraph" w:styleId="Heading7">
    <w:name w:val="heading 7"/>
    <w:basedOn w:val="Normal"/>
    <w:next w:val="Normal"/>
    <w:link w:val="Heading7Char"/>
    <w:qFormat/>
    <w:rsid w:val="005E5EB9"/>
    <w:pPr>
      <w:spacing w:before="240" w:after="60" w:line="240" w:lineRule="auto"/>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5EB9"/>
    <w:rPr>
      <w:rFonts w:ascii="Arial" w:eastAsia="Times New Roman" w:hAnsi="Arial" w:cs="Arial"/>
      <w:b/>
      <w:bCs/>
      <w:kern w:val="32"/>
      <w:sz w:val="32"/>
      <w:szCs w:val="32"/>
      <w:lang w:val="en-US"/>
    </w:rPr>
  </w:style>
  <w:style w:type="character" w:customStyle="1" w:styleId="Heading2Char">
    <w:name w:val="Heading 2 Char"/>
    <w:link w:val="Heading2"/>
    <w:rsid w:val="005E5EB9"/>
    <w:rPr>
      <w:rFonts w:ascii="Arial" w:eastAsia="Times New Roman" w:hAnsi="Arial" w:cs="Arial"/>
      <w:b/>
      <w:bCs/>
      <w:i/>
      <w:iCs/>
      <w:sz w:val="28"/>
      <w:szCs w:val="28"/>
      <w:lang w:val="en-US"/>
    </w:rPr>
  </w:style>
  <w:style w:type="character" w:customStyle="1" w:styleId="Heading3Char">
    <w:name w:val="Heading 3 Char"/>
    <w:link w:val="Heading3"/>
    <w:rsid w:val="005E5EB9"/>
    <w:rPr>
      <w:rFonts w:ascii="Arial" w:eastAsia="Times New Roman" w:hAnsi="Arial" w:cs="Arial"/>
      <w:b/>
      <w:bCs/>
      <w:sz w:val="26"/>
      <w:szCs w:val="26"/>
      <w:lang w:val="en-US"/>
    </w:rPr>
  </w:style>
  <w:style w:type="character" w:customStyle="1" w:styleId="Heading7Char">
    <w:name w:val="Heading 7 Char"/>
    <w:link w:val="Heading7"/>
    <w:rsid w:val="005E5EB9"/>
    <w:rPr>
      <w:rFonts w:ascii="Times New Roman" w:eastAsia="Times New Roman" w:hAnsi="Times New Roman" w:cs="Times New Roman"/>
      <w:sz w:val="24"/>
      <w:szCs w:val="24"/>
      <w:lang w:val="en-US"/>
    </w:rPr>
  </w:style>
  <w:style w:type="paragraph" w:styleId="Header">
    <w:name w:val="header"/>
    <w:basedOn w:val="Normal"/>
    <w:link w:val="HeaderChar"/>
    <w:uiPriority w:val="99"/>
    <w:rsid w:val="005E5EB9"/>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8"/>
      <w:szCs w:val="20"/>
    </w:rPr>
  </w:style>
  <w:style w:type="character" w:customStyle="1" w:styleId="HeaderChar">
    <w:name w:val="Header Char"/>
    <w:link w:val="Header"/>
    <w:uiPriority w:val="99"/>
    <w:rsid w:val="005E5EB9"/>
    <w:rPr>
      <w:rFonts w:ascii="Times New Roman" w:eastAsia="Times New Roman" w:hAnsi="Times New Roman" w:cs="Times New Roman"/>
      <w:sz w:val="28"/>
      <w:szCs w:val="20"/>
      <w:lang w:val="en-US"/>
    </w:rPr>
  </w:style>
  <w:style w:type="paragraph" w:styleId="Footer">
    <w:name w:val="footer"/>
    <w:basedOn w:val="Normal"/>
    <w:link w:val="FooterChar"/>
    <w:uiPriority w:val="99"/>
    <w:rsid w:val="005E5EB9"/>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rsid w:val="005E5EB9"/>
    <w:rPr>
      <w:rFonts w:ascii="Times New Roman" w:eastAsia="Times New Roman" w:hAnsi="Times New Roman" w:cs="Times New Roman"/>
      <w:sz w:val="24"/>
      <w:szCs w:val="24"/>
      <w:lang w:val="en-US"/>
    </w:rPr>
  </w:style>
  <w:style w:type="character" w:styleId="PageNumber">
    <w:name w:val="page number"/>
    <w:rsid w:val="005E5EB9"/>
    <w:rPr>
      <w:rFonts w:cs="Times New Roman"/>
    </w:rPr>
  </w:style>
  <w:style w:type="table" w:styleId="TableGrid">
    <w:name w:val="Table Grid"/>
    <w:basedOn w:val="TableNormal"/>
    <w:rsid w:val="005E5EB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gB">
    <w:name w:val="B¶ng_B"/>
    <w:basedOn w:val="Normal"/>
    <w:rsid w:val="005E5EB9"/>
    <w:pPr>
      <w:spacing w:before="120" w:after="120" w:line="240" w:lineRule="auto"/>
      <w:jc w:val="center"/>
    </w:pPr>
    <w:rPr>
      <w:spacing w:val="5"/>
      <w:sz w:val="20"/>
      <w:szCs w:val="20"/>
      <w:lang w:val="en-GB"/>
    </w:rPr>
  </w:style>
  <w:style w:type="paragraph" w:styleId="BodyText">
    <w:name w:val="Body Text"/>
    <w:basedOn w:val="Normal"/>
    <w:link w:val="BodyTextChar"/>
    <w:rsid w:val="005E5EB9"/>
    <w:pPr>
      <w:spacing w:after="0" w:line="240" w:lineRule="auto"/>
    </w:pPr>
    <w:rPr>
      <w:rFonts w:ascii="Times New Roman" w:hAnsi="Times New Roman"/>
      <w:sz w:val="28"/>
      <w:szCs w:val="24"/>
    </w:rPr>
  </w:style>
  <w:style w:type="character" w:customStyle="1" w:styleId="BodyTextChar">
    <w:name w:val="Body Text Char"/>
    <w:link w:val="BodyText"/>
    <w:rsid w:val="005E5EB9"/>
    <w:rPr>
      <w:rFonts w:ascii="Times New Roman" w:eastAsia="Times New Roman" w:hAnsi="Times New Roman" w:cs="Times New Roman"/>
      <w:sz w:val="28"/>
      <w:szCs w:val="24"/>
      <w:lang w:val="en-US"/>
    </w:rPr>
  </w:style>
  <w:style w:type="paragraph" w:styleId="BodyTextIndent3">
    <w:name w:val="Body Text Indent 3"/>
    <w:basedOn w:val="Normal"/>
    <w:link w:val="BodyTextIndent3Char"/>
    <w:rsid w:val="005E5EB9"/>
    <w:pPr>
      <w:spacing w:after="120" w:line="240" w:lineRule="auto"/>
      <w:ind w:left="360"/>
    </w:pPr>
    <w:rPr>
      <w:rFonts w:ascii="Times New Roman" w:hAnsi="Times New Roman"/>
      <w:sz w:val="16"/>
      <w:szCs w:val="16"/>
    </w:rPr>
  </w:style>
  <w:style w:type="character" w:customStyle="1" w:styleId="BodyTextIndent3Char">
    <w:name w:val="Body Text Indent 3 Char"/>
    <w:link w:val="BodyTextIndent3"/>
    <w:rsid w:val="005E5EB9"/>
    <w:rPr>
      <w:rFonts w:ascii="Times New Roman" w:eastAsia="Times New Roman" w:hAnsi="Times New Roman" w:cs="Times New Roman"/>
      <w:sz w:val="16"/>
      <w:szCs w:val="16"/>
      <w:lang w:val="en-US"/>
    </w:rPr>
  </w:style>
  <w:style w:type="paragraph" w:styleId="BalloonText">
    <w:name w:val="Balloon Text"/>
    <w:basedOn w:val="Normal"/>
    <w:link w:val="BalloonTextChar"/>
    <w:rsid w:val="005E5EB9"/>
    <w:pPr>
      <w:spacing w:after="0" w:line="240" w:lineRule="auto"/>
    </w:pPr>
    <w:rPr>
      <w:rFonts w:ascii="Tahoma" w:hAnsi="Tahoma" w:cs="Tahoma"/>
      <w:sz w:val="16"/>
      <w:szCs w:val="16"/>
    </w:rPr>
  </w:style>
  <w:style w:type="character" w:customStyle="1" w:styleId="BalloonTextChar">
    <w:name w:val="Balloon Text Char"/>
    <w:link w:val="BalloonText"/>
    <w:rsid w:val="005E5EB9"/>
    <w:rPr>
      <w:rFonts w:ascii="Tahoma" w:eastAsia="Times New Roman" w:hAnsi="Tahoma" w:cs="Tahoma"/>
      <w:sz w:val="16"/>
      <w:szCs w:val="16"/>
      <w:lang w:val="en-US"/>
    </w:rPr>
  </w:style>
  <w:style w:type="character" w:styleId="PlaceholderText">
    <w:name w:val="Placeholder Text"/>
    <w:uiPriority w:val="99"/>
    <w:semiHidden/>
    <w:rsid w:val="005D26A0"/>
    <w:rPr>
      <w:color w:val="808080"/>
    </w:rPr>
  </w:style>
  <w:style w:type="paragraph" w:customStyle="1" w:styleId="stcen">
    <w:name w:val="stc_en"/>
    <w:basedOn w:val="Normal"/>
    <w:rsid w:val="00AF20AD"/>
    <w:pPr>
      <w:spacing w:before="100" w:beforeAutospacing="1" w:after="100" w:afterAutospacing="1" w:line="240" w:lineRule="auto"/>
    </w:pPr>
    <w:rPr>
      <w:rFonts w:ascii="Times New Roman" w:hAnsi="Times New Roman"/>
      <w:sz w:val="24"/>
      <w:szCs w:val="24"/>
      <w:lang w:eastAsia="zh-CN"/>
    </w:rPr>
  </w:style>
  <w:style w:type="character" w:customStyle="1" w:styleId="class1">
    <w:name w:val="class1"/>
    <w:basedOn w:val="DefaultParagraphFont"/>
    <w:rsid w:val="00AF20AD"/>
  </w:style>
  <w:style w:type="paragraph" w:styleId="ListParagraph">
    <w:name w:val="List Paragraph"/>
    <w:basedOn w:val="Normal"/>
    <w:uiPriority w:val="34"/>
    <w:qFormat/>
    <w:rsid w:val="00DC1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83439">
      <w:bodyDiv w:val="1"/>
      <w:marLeft w:val="0"/>
      <w:marRight w:val="0"/>
      <w:marTop w:val="0"/>
      <w:marBottom w:val="0"/>
      <w:divBdr>
        <w:top w:val="none" w:sz="0" w:space="0" w:color="auto"/>
        <w:left w:val="none" w:sz="0" w:space="0" w:color="auto"/>
        <w:bottom w:val="none" w:sz="0" w:space="0" w:color="auto"/>
        <w:right w:val="none" w:sz="0" w:space="0" w:color="auto"/>
      </w:divBdr>
    </w:div>
    <w:div w:id="13123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4581-F63B-F746-8C65-06D17283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dc:creator>
  <cp:lastModifiedBy>hoan nguyễn</cp:lastModifiedBy>
  <cp:revision>4</cp:revision>
  <cp:lastPrinted>2019-11-06T04:12:00Z</cp:lastPrinted>
  <dcterms:created xsi:type="dcterms:W3CDTF">2021-06-29T03:01:00Z</dcterms:created>
  <dcterms:modified xsi:type="dcterms:W3CDTF">2021-06-29T04:14:00Z</dcterms:modified>
</cp:coreProperties>
</file>